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CA73DC">
      <w:pPr>
        <w:spacing w:line="360" w:lineRule="auto"/>
        <w:rPr>
          <w:i/>
          <w:lang w:val="vi-VN"/>
        </w:rPr>
      </w:pPr>
      <w:r w:rsidRPr="00FD634B">
        <w:rPr>
          <w:i/>
          <w:lang w:val="vi-VN"/>
        </w:rPr>
        <w:t>Kính thưa Thầy và các Thầy Cô!</w:t>
      </w:r>
    </w:p>
    <w:p w14:paraId="6FE333C4" w14:textId="23F280EB" w:rsidR="00FD634B" w:rsidRDefault="00FD634B" w:rsidP="00CA73DC">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903A49">
        <w:rPr>
          <w:bCs/>
          <w:i/>
          <w:iCs/>
          <w:lang w:val="vi-VN"/>
        </w:rPr>
        <w:t>Tư</w:t>
      </w:r>
      <w:r w:rsidRPr="00FD634B">
        <w:rPr>
          <w:bCs/>
          <w:i/>
          <w:iCs/>
          <w:lang w:val="vi-VN"/>
        </w:rPr>
        <w:t xml:space="preserve"> ngày </w:t>
      </w:r>
      <w:r w:rsidR="00903A49">
        <w:rPr>
          <w:bCs/>
          <w:i/>
          <w:iCs/>
          <w:lang w:val="vi-VN"/>
        </w:rPr>
        <w:t>02</w:t>
      </w:r>
      <w:r w:rsidRPr="00FD634B">
        <w:rPr>
          <w:bCs/>
          <w:i/>
          <w:iCs/>
          <w:lang w:val="vi-VN"/>
        </w:rPr>
        <w:t>/</w:t>
      </w:r>
      <w:r w:rsidR="00CF3E7B">
        <w:rPr>
          <w:bCs/>
          <w:i/>
          <w:iCs/>
          <w:lang w:val="vi-VN"/>
        </w:rPr>
        <w:t>02</w:t>
      </w:r>
      <w:r w:rsidRPr="00FD634B">
        <w:rPr>
          <w:bCs/>
          <w:i/>
          <w:iCs/>
          <w:lang w:val="vi-VN"/>
        </w:rPr>
        <w:t>/202</w:t>
      </w:r>
      <w:r w:rsidR="001C7932" w:rsidRPr="00903A49">
        <w:rPr>
          <w:bCs/>
          <w:i/>
          <w:iCs/>
          <w:lang w:val="vi-VN"/>
        </w:rPr>
        <w:t>2</w:t>
      </w:r>
      <w:r w:rsidRPr="00FD634B">
        <w:rPr>
          <w:bCs/>
          <w:i/>
          <w:iCs/>
          <w:lang w:val="vi-VN"/>
        </w:rPr>
        <w:t>.</w:t>
      </w:r>
    </w:p>
    <w:p w14:paraId="0412E800" w14:textId="77777777" w:rsidR="00183C96" w:rsidRDefault="00183C96" w:rsidP="00CA73DC">
      <w:pPr>
        <w:spacing w:line="360" w:lineRule="auto"/>
        <w:jc w:val="center"/>
        <w:rPr>
          <w:b/>
          <w:bCs/>
          <w:i/>
          <w:iCs/>
          <w:lang w:val="vi-VN"/>
        </w:rPr>
      </w:pPr>
      <w:r>
        <w:rPr>
          <w:b/>
          <w:bCs/>
          <w:i/>
          <w:iCs/>
          <w:lang w:val="vi-VN"/>
        </w:rPr>
        <w:t>****************************</w:t>
      </w:r>
    </w:p>
    <w:p w14:paraId="23C72DF3" w14:textId="0E7F73A5" w:rsidR="00905010" w:rsidRDefault="00905010" w:rsidP="00CA73DC">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CF3E7B">
        <w:rPr>
          <w:b/>
          <w:bCs/>
          <w:lang w:val="vi-VN"/>
        </w:rPr>
        <w:t>783</w:t>
      </w:r>
    </w:p>
    <w:p w14:paraId="626A07A3" w14:textId="25E7BCF5" w:rsidR="00031C3B" w:rsidRPr="00E46E9A" w:rsidRDefault="00E46E9A" w:rsidP="00CA73DC">
      <w:pPr>
        <w:spacing w:line="360" w:lineRule="auto"/>
        <w:jc w:val="center"/>
        <w:rPr>
          <w:b/>
          <w:bCs/>
          <w:lang w:val="vi-VN"/>
        </w:rPr>
      </w:pPr>
      <w:r>
        <w:rPr>
          <w:b/>
          <w:bCs/>
          <w:lang w:val="vi-VN"/>
        </w:rPr>
        <w:t>“</w:t>
      </w:r>
      <w:r w:rsidR="0015726F" w:rsidRPr="00E46E9A">
        <w:rPr>
          <w:b/>
          <w:bCs/>
          <w:lang w:val="vi-VN"/>
        </w:rPr>
        <w:t xml:space="preserve">KHI VỪA CHUYỂN THẾ THÌ KHÔNG BẰNG ĐỜI </w:t>
      </w:r>
      <w:r>
        <w:rPr>
          <w:b/>
          <w:bCs/>
          <w:lang w:val="vi-VN"/>
        </w:rPr>
        <w:t>TRƯỚC”</w:t>
      </w:r>
    </w:p>
    <w:p w14:paraId="19E25CCF" w14:textId="2B037D60" w:rsidR="0015726F" w:rsidRDefault="00A832E8" w:rsidP="00CA73DC">
      <w:pPr>
        <w:spacing w:line="360" w:lineRule="auto"/>
        <w:ind w:firstLine="720"/>
        <w:jc w:val="both"/>
        <w:rPr>
          <w:bCs/>
          <w:iCs/>
          <w:lang w:val="vi-VN"/>
        </w:rPr>
      </w:pPr>
      <w:r>
        <w:rPr>
          <w:bCs/>
          <w:iCs/>
          <w:lang w:val="vi-VN"/>
        </w:rPr>
        <w:t>Hòa Thượng nói: “</w:t>
      </w:r>
      <w:r w:rsidRPr="00A832E8">
        <w:rPr>
          <w:b/>
          <w:bCs/>
          <w:i/>
          <w:iCs/>
          <w:lang w:val="vi-VN"/>
        </w:rPr>
        <w:t>Khi vừa chuyển thế thì không bằng đời trước</w:t>
      </w:r>
      <w:r>
        <w:rPr>
          <w:bCs/>
          <w:iCs/>
          <w:lang w:val="vi-VN"/>
        </w:rPr>
        <w:t xml:space="preserve">”, </w:t>
      </w:r>
      <w:r w:rsidRPr="00A832E8">
        <w:rPr>
          <w:bCs/>
          <w:iCs/>
          <w:lang w:val="vi-VN"/>
        </w:rPr>
        <w:t>c</w:t>
      </w:r>
      <w:r w:rsidR="0015726F" w:rsidRPr="00A832E8">
        <w:rPr>
          <w:bCs/>
          <w:iCs/>
          <w:lang w:val="vi-VN"/>
        </w:rPr>
        <w:t xml:space="preserve">ó </w:t>
      </w:r>
      <w:r w:rsidR="0015726F">
        <w:rPr>
          <w:bCs/>
          <w:iCs/>
          <w:lang w:val="vi-VN"/>
        </w:rPr>
        <w:t xml:space="preserve">nghĩa là đời sau luôn luôn không bằng đời trước. Người tu hành tiến bộ thì mỗi một lần thay đổi sẽ tốt </w:t>
      </w:r>
      <w:r w:rsidR="00DF7C54">
        <w:rPr>
          <w:bCs/>
          <w:iCs/>
          <w:lang w:val="vi-VN"/>
        </w:rPr>
        <w:t>hơn.</w:t>
      </w:r>
      <w:r w:rsidR="0015726F">
        <w:rPr>
          <w:bCs/>
          <w:iCs/>
          <w:lang w:val="vi-VN"/>
        </w:rPr>
        <w:t xml:space="preserve"> </w:t>
      </w:r>
      <w:r w:rsidR="00DF7C54">
        <w:rPr>
          <w:bCs/>
          <w:iCs/>
          <w:lang w:val="vi-VN"/>
        </w:rPr>
        <w:t xml:space="preserve">Nếu </w:t>
      </w:r>
      <w:r w:rsidR="005025D8">
        <w:rPr>
          <w:bCs/>
          <w:iCs/>
          <w:lang w:val="vi-VN"/>
        </w:rPr>
        <w:t xml:space="preserve">chuyển thế </w:t>
      </w:r>
      <w:r w:rsidR="0015726F">
        <w:rPr>
          <w:bCs/>
          <w:iCs/>
          <w:lang w:val="vi-VN"/>
        </w:rPr>
        <w:t>đời sau tệ hơn đời trước, càng lúc càng giảm dần thì không có tu hành gì cả.</w:t>
      </w:r>
    </w:p>
    <w:p w14:paraId="69073A44" w14:textId="54A48D36" w:rsidR="0015726F" w:rsidRDefault="0015726F" w:rsidP="00CA73DC">
      <w:pPr>
        <w:spacing w:line="360" w:lineRule="auto"/>
        <w:ind w:firstLine="720"/>
        <w:jc w:val="both"/>
        <w:rPr>
          <w:bCs/>
          <w:iCs/>
          <w:lang w:val="vi-VN"/>
        </w:rPr>
      </w:pPr>
      <w:r>
        <w:rPr>
          <w:bCs/>
          <w:iCs/>
          <w:lang w:val="vi-VN"/>
        </w:rPr>
        <w:t xml:space="preserve">Hòa </w:t>
      </w:r>
      <w:r w:rsidR="001515E4">
        <w:rPr>
          <w:bCs/>
          <w:iCs/>
          <w:lang w:val="vi-VN"/>
        </w:rPr>
        <w:t>T</w:t>
      </w:r>
      <w:r>
        <w:rPr>
          <w:bCs/>
          <w:iCs/>
          <w:lang w:val="vi-VN"/>
        </w:rPr>
        <w:t>hượng nói: “</w:t>
      </w:r>
      <w:r w:rsidRPr="00DF7C54">
        <w:rPr>
          <w:b/>
          <w:bCs/>
          <w:i/>
          <w:iCs/>
          <w:lang w:val="vi-VN"/>
        </w:rPr>
        <w:t xml:space="preserve">Mức độ thấp nhất của người tu hành là phải chuyển đổi được nghiệp </w:t>
      </w:r>
      <w:r w:rsidR="00070460" w:rsidRPr="00DF7C54">
        <w:rPr>
          <w:b/>
          <w:bCs/>
          <w:i/>
          <w:iCs/>
          <w:lang w:val="vi-VN"/>
        </w:rPr>
        <w:t xml:space="preserve">lực, đó là chuyển được cảnh giới. Nếu không thì </w:t>
      </w:r>
      <w:r w:rsidR="00F978B9">
        <w:rPr>
          <w:b/>
          <w:bCs/>
          <w:i/>
          <w:iCs/>
          <w:lang w:val="vi-VN"/>
        </w:rPr>
        <w:t xml:space="preserve">chúng ta </w:t>
      </w:r>
      <w:r w:rsidR="00070460" w:rsidRPr="00DF7C54">
        <w:rPr>
          <w:b/>
          <w:bCs/>
          <w:i/>
          <w:iCs/>
          <w:lang w:val="vi-VN"/>
        </w:rPr>
        <w:t>luôn luôn bị cảnh giới xoay chuyển</w:t>
      </w:r>
      <w:r>
        <w:rPr>
          <w:bCs/>
          <w:iCs/>
          <w:lang w:val="vi-VN"/>
        </w:rPr>
        <w:t>”</w:t>
      </w:r>
      <w:r w:rsidR="001515E4">
        <w:rPr>
          <w:bCs/>
          <w:iCs/>
          <w:lang w:val="vi-VN"/>
        </w:rPr>
        <w:t>. T</w:t>
      </w:r>
      <w:r>
        <w:rPr>
          <w:bCs/>
          <w:iCs/>
          <w:lang w:val="vi-VN"/>
        </w:rPr>
        <w:t xml:space="preserve">hay vì </w:t>
      </w:r>
      <w:r w:rsidR="002476A4">
        <w:rPr>
          <w:bCs/>
          <w:iCs/>
          <w:lang w:val="vi-VN"/>
        </w:rPr>
        <w:t xml:space="preserve">tùy </w:t>
      </w:r>
      <w:r w:rsidR="001515E4">
        <w:rPr>
          <w:bCs/>
          <w:iCs/>
          <w:lang w:val="vi-VN"/>
        </w:rPr>
        <w:t xml:space="preserve">theo nghiệp lực </w:t>
      </w:r>
      <w:r>
        <w:rPr>
          <w:bCs/>
          <w:iCs/>
          <w:lang w:val="vi-VN"/>
        </w:rPr>
        <w:t xml:space="preserve">đến để trả nợ thì chúng ta chuyển tâm: </w:t>
      </w:r>
      <w:r w:rsidR="00EE5B43">
        <w:rPr>
          <w:bCs/>
          <w:iCs/>
          <w:lang w:val="vi-VN"/>
        </w:rPr>
        <w:t>“</w:t>
      </w:r>
      <w:r w:rsidRPr="00EE5B43">
        <w:rPr>
          <w:bCs/>
          <w:i/>
          <w:iCs/>
          <w:lang w:val="vi-VN"/>
        </w:rPr>
        <w:t xml:space="preserve">Ta đến đây để thực hành chí nguyện của </w:t>
      </w:r>
      <w:r w:rsidR="00EE5B43" w:rsidRPr="00EE5B43">
        <w:rPr>
          <w:bCs/>
          <w:i/>
          <w:iCs/>
          <w:lang w:val="vi-VN"/>
        </w:rPr>
        <w:t>mình</w:t>
      </w:r>
      <w:r w:rsidR="00EE5B43">
        <w:rPr>
          <w:bCs/>
          <w:iCs/>
          <w:lang w:val="vi-VN"/>
        </w:rPr>
        <w:t>”. Chúng ta</w:t>
      </w:r>
      <w:r>
        <w:rPr>
          <w:bCs/>
          <w:iCs/>
          <w:lang w:val="vi-VN"/>
        </w:rPr>
        <w:t xml:space="preserve"> từ </w:t>
      </w:r>
      <w:r w:rsidR="00070460">
        <w:rPr>
          <w:bCs/>
          <w:iCs/>
          <w:lang w:val="vi-VN"/>
        </w:rPr>
        <w:t xml:space="preserve">nghiệp lực chuyển thành nguyện lực. Suốt ngày chúng ta cảm thấy mình bị sai sự, bị </w:t>
      </w:r>
      <w:r w:rsidR="00070460" w:rsidRPr="00AA55B6">
        <w:rPr>
          <w:bCs/>
          <w:iCs/>
          <w:lang w:val="vi-VN"/>
        </w:rPr>
        <w:t>trả báo</w:t>
      </w:r>
      <w:r w:rsidR="00070460">
        <w:rPr>
          <w:bCs/>
          <w:iCs/>
          <w:lang w:val="vi-VN"/>
        </w:rPr>
        <w:t xml:space="preserve">, bị phiền </w:t>
      </w:r>
      <w:r w:rsidR="00C86FB6">
        <w:rPr>
          <w:bCs/>
          <w:iCs/>
          <w:lang w:val="vi-VN"/>
        </w:rPr>
        <w:t>hà, bị phiền phức.</w:t>
      </w:r>
      <w:r w:rsidR="00070460">
        <w:rPr>
          <w:bCs/>
          <w:iCs/>
          <w:lang w:val="vi-VN"/>
        </w:rPr>
        <w:t xml:space="preserve"> Tại sao chúng ta không nghĩ ngược lại rằng mình đã làm phiền hà đến rất nhiều người? </w:t>
      </w:r>
    </w:p>
    <w:p w14:paraId="4A4D0454" w14:textId="4B6CC2C5" w:rsidR="00C86FB6" w:rsidRDefault="00C86FB6" w:rsidP="00CA73DC">
      <w:pPr>
        <w:spacing w:line="360" w:lineRule="auto"/>
        <w:ind w:firstLine="720"/>
        <w:jc w:val="both"/>
        <w:rPr>
          <w:bCs/>
          <w:iCs/>
          <w:lang w:val="vi-VN"/>
        </w:rPr>
      </w:pPr>
      <w:r>
        <w:rPr>
          <w:bCs/>
          <w:iCs/>
          <w:lang w:val="vi-VN"/>
        </w:rPr>
        <w:t xml:space="preserve">Hòa </w:t>
      </w:r>
      <w:r w:rsidR="00EE5B43">
        <w:rPr>
          <w:bCs/>
          <w:iCs/>
          <w:lang w:val="vi-VN"/>
        </w:rPr>
        <w:t>T</w:t>
      </w:r>
      <w:r>
        <w:rPr>
          <w:bCs/>
          <w:iCs/>
          <w:lang w:val="vi-VN"/>
        </w:rPr>
        <w:t>hượng nói: “</w:t>
      </w:r>
      <w:r w:rsidRPr="00A803DD">
        <w:rPr>
          <w:b/>
          <w:bCs/>
          <w:i/>
          <w:iCs/>
          <w:lang w:val="vi-VN"/>
        </w:rPr>
        <w:t>Ngay hiện đời ta chuyển được cảnh giới thì chắc chắn đời lai sinh cũng được chuyển đổi</w:t>
      </w:r>
      <w:r>
        <w:rPr>
          <w:bCs/>
          <w:iCs/>
          <w:lang w:val="vi-VN"/>
        </w:rPr>
        <w:t xml:space="preserve">”. Từ rất lâu rồi, </w:t>
      </w:r>
      <w:r w:rsidR="00A803DD">
        <w:rPr>
          <w:bCs/>
          <w:iCs/>
          <w:lang w:val="vi-VN"/>
        </w:rPr>
        <w:t xml:space="preserve">cách đây khoảng 10 năm, </w:t>
      </w:r>
      <w:r>
        <w:rPr>
          <w:bCs/>
          <w:iCs/>
          <w:lang w:val="vi-VN"/>
        </w:rPr>
        <w:t>tôi cũng đã từng nhắc bản thân và nhắc mọi người: “</w:t>
      </w:r>
      <w:r w:rsidR="00A803DD" w:rsidRPr="00A803DD">
        <w:rPr>
          <w:b/>
          <w:bCs/>
          <w:i/>
          <w:iCs/>
          <w:lang w:val="vi-VN"/>
        </w:rPr>
        <w:t>Phải c</w:t>
      </w:r>
      <w:r w:rsidRPr="00A803DD">
        <w:rPr>
          <w:b/>
          <w:bCs/>
          <w:i/>
          <w:iCs/>
          <w:lang w:val="vi-VN"/>
        </w:rPr>
        <w:t xml:space="preserve">ẩn thận! Đời này gặp nhau thì chắp tay chào nhau, </w:t>
      </w:r>
      <w:r w:rsidR="00A803DD" w:rsidRPr="00A803DD">
        <w:rPr>
          <w:b/>
          <w:bCs/>
          <w:i/>
          <w:iCs/>
          <w:lang w:val="vi-VN"/>
        </w:rPr>
        <w:t xml:space="preserve">nếu </w:t>
      </w:r>
      <w:r w:rsidRPr="00A803DD">
        <w:rPr>
          <w:b/>
          <w:bCs/>
          <w:i/>
          <w:iCs/>
          <w:lang w:val="vi-VN"/>
        </w:rPr>
        <w:t xml:space="preserve">không khéo thì đời sau vẫy đuôi chào nhau, vỗ cánh chào </w:t>
      </w:r>
      <w:r w:rsidR="00444E6A" w:rsidRPr="00A803DD">
        <w:rPr>
          <w:b/>
          <w:bCs/>
          <w:i/>
          <w:iCs/>
          <w:lang w:val="vi-VN"/>
        </w:rPr>
        <w:t>nhau</w:t>
      </w:r>
      <w:r w:rsidR="00444E6A">
        <w:rPr>
          <w:bCs/>
          <w:iCs/>
          <w:lang w:val="vi-VN"/>
        </w:rPr>
        <w:t xml:space="preserve">”. Sắc xuất này rất </w:t>
      </w:r>
      <w:r w:rsidR="00A803DD">
        <w:rPr>
          <w:bCs/>
          <w:iCs/>
          <w:lang w:val="vi-VN"/>
        </w:rPr>
        <w:t>cao!</w:t>
      </w:r>
      <w:r w:rsidR="00444E6A">
        <w:rPr>
          <w:bCs/>
          <w:iCs/>
          <w:lang w:val="vi-VN"/>
        </w:rPr>
        <w:t xml:space="preserve"> Tổ Sư Đại Đức luôn nhắc nhở chúng ta phải cảnh giác. Chúng ta luôn luôn ở trong sự tham cầu, tự tư tự lợi, chìm đắm trong năm dục sáu trần. Đầu mục </w:t>
      </w:r>
      <w:r w:rsidR="009F00AD">
        <w:rPr>
          <w:bCs/>
          <w:iCs/>
          <w:lang w:val="vi-VN"/>
        </w:rPr>
        <w:t xml:space="preserve">chính </w:t>
      </w:r>
      <w:r w:rsidR="00444E6A">
        <w:rPr>
          <w:bCs/>
          <w:iCs/>
          <w:lang w:val="vi-VN"/>
        </w:rPr>
        <w:t xml:space="preserve">là </w:t>
      </w:r>
      <w:r w:rsidR="00006872">
        <w:rPr>
          <w:bCs/>
          <w:iCs/>
          <w:lang w:val="vi-VN"/>
        </w:rPr>
        <w:t>tham.</w:t>
      </w:r>
      <w:r w:rsidR="00444E6A">
        <w:rPr>
          <w:bCs/>
          <w:iCs/>
          <w:lang w:val="vi-VN"/>
        </w:rPr>
        <w:t xml:space="preserve"> </w:t>
      </w:r>
      <w:r w:rsidR="00006872">
        <w:rPr>
          <w:bCs/>
          <w:iCs/>
          <w:lang w:val="vi-VN"/>
        </w:rPr>
        <w:t>T</w:t>
      </w:r>
      <w:r w:rsidR="00444E6A">
        <w:rPr>
          <w:bCs/>
          <w:iCs/>
          <w:lang w:val="vi-VN"/>
        </w:rPr>
        <w:t xml:space="preserve">ham là nhân của Ngạ Quỷ, </w:t>
      </w:r>
      <w:r w:rsidR="00B521C0">
        <w:rPr>
          <w:bCs/>
          <w:iCs/>
          <w:lang w:val="vi-VN"/>
        </w:rPr>
        <w:t xml:space="preserve">tham dẫn đến </w:t>
      </w:r>
      <w:r w:rsidR="00444E6A">
        <w:rPr>
          <w:bCs/>
          <w:iCs/>
          <w:lang w:val="vi-VN"/>
        </w:rPr>
        <w:t>quả</w:t>
      </w:r>
      <w:r w:rsidR="00B521C0">
        <w:rPr>
          <w:bCs/>
          <w:iCs/>
          <w:lang w:val="vi-VN"/>
        </w:rPr>
        <w:t xml:space="preserve"> báo</w:t>
      </w:r>
      <w:r w:rsidR="00444E6A">
        <w:rPr>
          <w:bCs/>
          <w:iCs/>
          <w:lang w:val="vi-VN"/>
        </w:rPr>
        <w:t xml:space="preserve"> ở đường Ngạ Quỷ. Người xưa luôn luôn nhắc nhở chúng ta nguy cơ </w:t>
      </w:r>
      <w:r w:rsidR="00444E6A" w:rsidRPr="00006872">
        <w:rPr>
          <w:bCs/>
          <w:iCs/>
          <w:lang w:val="vi-VN"/>
        </w:rPr>
        <w:t>rơi vào ba đường ác</w:t>
      </w:r>
      <w:r w:rsidR="00444E6A">
        <w:rPr>
          <w:bCs/>
          <w:iCs/>
          <w:lang w:val="vi-VN"/>
        </w:rPr>
        <w:t>.</w:t>
      </w:r>
    </w:p>
    <w:p w14:paraId="6AE50C3F" w14:textId="2D7B8530" w:rsidR="00444E6A" w:rsidRDefault="00444E6A" w:rsidP="00CA73DC">
      <w:pPr>
        <w:spacing w:line="360" w:lineRule="auto"/>
        <w:ind w:firstLine="720"/>
        <w:jc w:val="both"/>
        <w:rPr>
          <w:bCs/>
          <w:iCs/>
          <w:lang w:val="vi-VN"/>
        </w:rPr>
      </w:pPr>
      <w:r>
        <w:rPr>
          <w:bCs/>
          <w:iCs/>
          <w:lang w:val="vi-VN"/>
        </w:rPr>
        <w:t xml:space="preserve">Hòa Thượng luôn nhắc nhở chúng ta phải cẩn </w:t>
      </w:r>
      <w:r w:rsidR="00077B91">
        <w:rPr>
          <w:bCs/>
          <w:iCs/>
          <w:lang w:val="vi-VN"/>
        </w:rPr>
        <w:t xml:space="preserve">trọng, </w:t>
      </w:r>
      <w:r w:rsidR="004E75EF">
        <w:rPr>
          <w:bCs/>
          <w:iCs/>
          <w:lang w:val="vi-VN"/>
        </w:rPr>
        <w:t xml:space="preserve">Ngài </w:t>
      </w:r>
      <w:r w:rsidR="00077B91">
        <w:rPr>
          <w:bCs/>
          <w:iCs/>
          <w:lang w:val="vi-VN"/>
        </w:rPr>
        <w:t xml:space="preserve">cả một đời nhắc nhở chúng ta phải cẩn trọng đối với việc sanh tử. Đây mới là chân thiện hữu tri thức. Ngày nay, tôi cố học theo, chứ không phải tự biết. Vào đêm Giao Thừa, tôi không nói lời chúc tụng vì đó là lời nói khách sáo, </w:t>
      </w:r>
      <w:r w:rsidR="00C86F3B">
        <w:rPr>
          <w:bCs/>
          <w:iCs/>
          <w:lang w:val="vi-VN"/>
        </w:rPr>
        <w:t xml:space="preserve">lời nói </w:t>
      </w:r>
      <w:r w:rsidR="00077B91">
        <w:rPr>
          <w:bCs/>
          <w:iCs/>
          <w:lang w:val="vi-VN"/>
        </w:rPr>
        <w:t xml:space="preserve">sáo rỗng. Khi Hòa Thượng còn khỏe, </w:t>
      </w:r>
      <w:r w:rsidR="00C86F3B">
        <w:rPr>
          <w:bCs/>
          <w:iCs/>
          <w:lang w:val="vi-VN"/>
        </w:rPr>
        <w:t xml:space="preserve">vào những dịp </w:t>
      </w:r>
      <w:r w:rsidR="00FF2F8B">
        <w:rPr>
          <w:bCs/>
          <w:iCs/>
          <w:lang w:val="vi-VN"/>
        </w:rPr>
        <w:t>T</w:t>
      </w:r>
      <w:r w:rsidR="00C86F3B">
        <w:rPr>
          <w:bCs/>
          <w:iCs/>
          <w:lang w:val="vi-VN"/>
        </w:rPr>
        <w:t xml:space="preserve">ết, </w:t>
      </w:r>
      <w:r w:rsidR="00077B91">
        <w:rPr>
          <w:bCs/>
          <w:iCs/>
          <w:lang w:val="vi-VN"/>
        </w:rPr>
        <w:t xml:space="preserve">Ngài khai thị hết sức cặn </w:t>
      </w:r>
      <w:r w:rsidR="00986EB1">
        <w:rPr>
          <w:bCs/>
          <w:iCs/>
          <w:lang w:val="vi-VN"/>
        </w:rPr>
        <w:t xml:space="preserve">kẽ. Ngài cũng chúc mừng năm </w:t>
      </w:r>
      <w:r w:rsidR="00C75812">
        <w:rPr>
          <w:bCs/>
          <w:iCs/>
          <w:lang w:val="vi-VN"/>
        </w:rPr>
        <w:t>mới. Đ</w:t>
      </w:r>
      <w:r w:rsidR="00986EB1">
        <w:rPr>
          <w:bCs/>
          <w:iCs/>
          <w:lang w:val="vi-VN"/>
        </w:rPr>
        <w:t xml:space="preserve">ó là </w:t>
      </w:r>
      <w:r w:rsidR="00B30DCC">
        <w:rPr>
          <w:bCs/>
          <w:iCs/>
          <w:lang w:val="vi-VN"/>
        </w:rPr>
        <w:t xml:space="preserve">thuận theo thế tình, là </w:t>
      </w:r>
      <w:r w:rsidR="00AA049B">
        <w:rPr>
          <w:bCs/>
          <w:iCs/>
          <w:lang w:val="vi-VN"/>
        </w:rPr>
        <w:t xml:space="preserve">hằng </w:t>
      </w:r>
      <w:r w:rsidR="00986EB1">
        <w:rPr>
          <w:bCs/>
          <w:iCs/>
          <w:lang w:val="vi-VN"/>
        </w:rPr>
        <w:t xml:space="preserve">thuận </w:t>
      </w:r>
      <w:r w:rsidR="00AA049B">
        <w:rPr>
          <w:bCs/>
          <w:iCs/>
          <w:lang w:val="vi-VN"/>
        </w:rPr>
        <w:t xml:space="preserve">chúng </w:t>
      </w:r>
      <w:r w:rsidR="00C75812">
        <w:rPr>
          <w:bCs/>
          <w:iCs/>
          <w:lang w:val="vi-VN"/>
        </w:rPr>
        <w:t>sinh</w:t>
      </w:r>
      <w:r w:rsidR="00986EB1">
        <w:rPr>
          <w:bCs/>
          <w:iCs/>
          <w:lang w:val="vi-VN"/>
        </w:rPr>
        <w:t>. Người ta thích lời chúc mừng thì Ngài chúc mừng. Đó là vì chúng sanh vọng niệm, Ngài thuận theo vọng niệm của chúng sanh chứ không phải là</w:t>
      </w:r>
      <w:r w:rsidR="00FF2F8B">
        <w:rPr>
          <w:bCs/>
          <w:iCs/>
          <w:lang w:val="vi-VN"/>
        </w:rPr>
        <w:t xml:space="preserve"> </w:t>
      </w:r>
      <w:r w:rsidR="00986EB1">
        <w:rPr>
          <w:bCs/>
          <w:iCs/>
          <w:lang w:val="vi-VN"/>
        </w:rPr>
        <w:t>hư tình giả ý.</w:t>
      </w:r>
    </w:p>
    <w:p w14:paraId="32B5B446" w14:textId="07B1E51F" w:rsidR="00B23289" w:rsidRDefault="00986EB1" w:rsidP="00CA73DC">
      <w:pPr>
        <w:spacing w:line="360" w:lineRule="auto"/>
        <w:ind w:firstLine="720"/>
        <w:jc w:val="both"/>
        <w:rPr>
          <w:bCs/>
          <w:iCs/>
          <w:lang w:val="vi-VN"/>
        </w:rPr>
      </w:pPr>
      <w:r>
        <w:rPr>
          <w:bCs/>
          <w:iCs/>
          <w:lang w:val="vi-VN"/>
        </w:rPr>
        <w:t xml:space="preserve">Hôm nay là ngày mùng 2 </w:t>
      </w:r>
      <w:r w:rsidR="005D3A7E">
        <w:rPr>
          <w:bCs/>
          <w:iCs/>
          <w:lang w:val="vi-VN"/>
        </w:rPr>
        <w:t>Tết.</w:t>
      </w:r>
      <w:r>
        <w:rPr>
          <w:bCs/>
          <w:iCs/>
          <w:lang w:val="vi-VN"/>
        </w:rPr>
        <w:t xml:space="preserve"> Người ta bắt đầu cảm thấy một sự tiếc nuối khi mùa xuân sắp đi </w:t>
      </w:r>
      <w:r w:rsidR="00B95AB4">
        <w:rPr>
          <w:bCs/>
          <w:iCs/>
          <w:lang w:val="vi-VN"/>
        </w:rPr>
        <w:t>qua.</w:t>
      </w:r>
      <w:r>
        <w:rPr>
          <w:bCs/>
          <w:iCs/>
          <w:lang w:val="vi-VN"/>
        </w:rPr>
        <w:t xml:space="preserve"> </w:t>
      </w:r>
      <w:r w:rsidR="00B95AB4">
        <w:rPr>
          <w:bCs/>
          <w:iCs/>
          <w:lang w:val="vi-VN"/>
        </w:rPr>
        <w:t>K</w:t>
      </w:r>
      <w:r w:rsidR="005D3A7E">
        <w:rPr>
          <w:bCs/>
          <w:iCs/>
          <w:lang w:val="vi-VN"/>
        </w:rPr>
        <w:t xml:space="preserve">hi hết Tết, </w:t>
      </w:r>
      <w:r>
        <w:rPr>
          <w:bCs/>
          <w:iCs/>
          <w:lang w:val="vi-VN"/>
        </w:rPr>
        <w:t xml:space="preserve">tuy chưa phải là </w:t>
      </w:r>
      <w:r w:rsidR="00FF2F8B">
        <w:rPr>
          <w:bCs/>
          <w:iCs/>
          <w:lang w:val="vi-VN"/>
        </w:rPr>
        <w:t>“</w:t>
      </w:r>
      <w:r w:rsidRPr="00FF2F8B">
        <w:rPr>
          <w:bCs/>
          <w:i/>
          <w:iCs/>
          <w:lang w:val="vi-VN"/>
        </w:rPr>
        <w:t xml:space="preserve">sinh ly tử </w:t>
      </w:r>
      <w:r w:rsidR="00FF2F8B" w:rsidRPr="00FF2F8B">
        <w:rPr>
          <w:bCs/>
          <w:i/>
          <w:iCs/>
          <w:lang w:val="vi-VN"/>
        </w:rPr>
        <w:t>biệt</w:t>
      </w:r>
      <w:r w:rsidR="00FF2F8B">
        <w:rPr>
          <w:bCs/>
          <w:iCs/>
          <w:lang w:val="vi-VN"/>
        </w:rPr>
        <w:t>”</w:t>
      </w:r>
      <w:r w:rsidR="005D3A7E">
        <w:rPr>
          <w:bCs/>
          <w:iCs/>
          <w:lang w:val="vi-VN"/>
        </w:rPr>
        <w:t xml:space="preserve"> nhưng</w:t>
      </w:r>
      <w:r>
        <w:rPr>
          <w:bCs/>
          <w:iCs/>
          <w:lang w:val="vi-VN"/>
        </w:rPr>
        <w:t xml:space="preserve"> “</w:t>
      </w:r>
      <w:r w:rsidRPr="00B95AB4">
        <w:rPr>
          <w:bCs/>
          <w:i/>
          <w:iCs/>
          <w:lang w:val="vi-VN"/>
        </w:rPr>
        <w:t>ái biệt ly khổ</w:t>
      </w:r>
      <w:r>
        <w:rPr>
          <w:bCs/>
          <w:iCs/>
          <w:lang w:val="vi-VN"/>
        </w:rPr>
        <w:t>”, “</w:t>
      </w:r>
      <w:r w:rsidRPr="00B95AB4">
        <w:rPr>
          <w:bCs/>
          <w:i/>
          <w:iCs/>
          <w:lang w:val="vi-VN"/>
        </w:rPr>
        <w:t>cầu bất đắc khổ</w:t>
      </w:r>
      <w:r>
        <w:rPr>
          <w:bCs/>
          <w:iCs/>
          <w:lang w:val="vi-VN"/>
        </w:rPr>
        <w:t>” bắt đầu diễn ra. Sáng sớm hôm nay, một xe đã lên đường. Ta cảm nhận một sự luyến tiếc, một sự phân ly.</w:t>
      </w:r>
      <w:r w:rsidR="00546205">
        <w:rPr>
          <w:bCs/>
          <w:iCs/>
          <w:lang w:val="vi-VN"/>
        </w:rPr>
        <w:t xml:space="preserve"> Ngày mai, ngày mốt, ngày kia nữa, “</w:t>
      </w:r>
      <w:r w:rsidR="00546205" w:rsidRPr="00B95AB4">
        <w:rPr>
          <w:bCs/>
          <w:i/>
          <w:iCs/>
          <w:lang w:val="vi-VN"/>
        </w:rPr>
        <w:t>ái biệt ly khổ</w:t>
      </w:r>
      <w:r w:rsidR="00546205">
        <w:rPr>
          <w:bCs/>
          <w:iCs/>
          <w:lang w:val="vi-VN"/>
        </w:rPr>
        <w:t xml:space="preserve">” tiếp tục diễn ra một cách hết sức cưỡng cầu, bắt buộc phải diễn </w:t>
      </w:r>
      <w:r w:rsidR="008D7FDE">
        <w:rPr>
          <w:bCs/>
          <w:iCs/>
          <w:lang w:val="vi-VN"/>
        </w:rPr>
        <w:t>ra</w:t>
      </w:r>
      <w:r w:rsidR="00B95AB4">
        <w:rPr>
          <w:bCs/>
          <w:iCs/>
          <w:lang w:val="vi-VN"/>
        </w:rPr>
        <w:t xml:space="preserve"> </w:t>
      </w:r>
      <w:r w:rsidR="00182C01">
        <w:rPr>
          <w:bCs/>
          <w:iCs/>
          <w:lang w:val="vi-VN"/>
        </w:rPr>
        <w:t>chứ</w:t>
      </w:r>
      <w:r w:rsidR="008D7FDE">
        <w:rPr>
          <w:bCs/>
          <w:iCs/>
          <w:lang w:val="vi-VN"/>
        </w:rPr>
        <w:t xml:space="preserve"> không diễn ra một cách nhẹ nhàng tự tại.</w:t>
      </w:r>
      <w:r w:rsidR="00FE5252">
        <w:rPr>
          <w:bCs/>
          <w:iCs/>
          <w:lang w:val="vi-VN"/>
        </w:rPr>
        <w:t xml:space="preserve"> </w:t>
      </w:r>
      <w:r w:rsidR="00546205">
        <w:rPr>
          <w:bCs/>
          <w:iCs/>
          <w:lang w:val="vi-VN"/>
        </w:rPr>
        <w:t xml:space="preserve">Người thì phải </w:t>
      </w:r>
      <w:r w:rsidR="00182C01">
        <w:rPr>
          <w:bCs/>
          <w:iCs/>
          <w:lang w:val="vi-VN"/>
        </w:rPr>
        <w:t xml:space="preserve">rời quê hương, rời xa Cha Mẹ để </w:t>
      </w:r>
      <w:r w:rsidR="00546205">
        <w:rPr>
          <w:bCs/>
          <w:iCs/>
          <w:lang w:val="vi-VN"/>
        </w:rPr>
        <w:t>quay về nhà</w:t>
      </w:r>
      <w:r w:rsidR="00182C01">
        <w:rPr>
          <w:bCs/>
          <w:iCs/>
          <w:lang w:val="vi-VN"/>
        </w:rPr>
        <w:t xml:space="preserve"> mình</w:t>
      </w:r>
      <w:r w:rsidR="00546205">
        <w:rPr>
          <w:bCs/>
          <w:iCs/>
          <w:lang w:val="vi-VN"/>
        </w:rPr>
        <w:t xml:space="preserve">, người thì phải quay về công </w:t>
      </w:r>
      <w:r w:rsidR="008D7FDE">
        <w:rPr>
          <w:bCs/>
          <w:iCs/>
          <w:lang w:val="vi-VN"/>
        </w:rPr>
        <w:t>sở</w:t>
      </w:r>
      <w:r w:rsidR="00182C01">
        <w:rPr>
          <w:bCs/>
          <w:iCs/>
          <w:lang w:val="vi-VN"/>
        </w:rPr>
        <w:t xml:space="preserve"> làm việc</w:t>
      </w:r>
      <w:r w:rsidR="008D7FDE">
        <w:rPr>
          <w:bCs/>
          <w:iCs/>
          <w:lang w:val="vi-VN"/>
        </w:rPr>
        <w:t xml:space="preserve">. Chúng ta đã </w:t>
      </w:r>
      <w:r w:rsidR="00FE5252">
        <w:rPr>
          <w:bCs/>
          <w:iCs/>
          <w:lang w:val="vi-VN"/>
        </w:rPr>
        <w:t>thấy</w:t>
      </w:r>
      <w:r w:rsidR="008D7FDE">
        <w:rPr>
          <w:bCs/>
          <w:iCs/>
          <w:lang w:val="vi-VN"/>
        </w:rPr>
        <w:t xml:space="preserve"> cảnh người Mẹ tiễn con đi </w:t>
      </w:r>
      <w:r w:rsidR="00C23FA6">
        <w:rPr>
          <w:bCs/>
          <w:iCs/>
          <w:lang w:val="vi-VN"/>
        </w:rPr>
        <w:t>sau</w:t>
      </w:r>
      <w:r w:rsidR="008D7FDE">
        <w:rPr>
          <w:bCs/>
          <w:iCs/>
          <w:lang w:val="vi-VN"/>
        </w:rPr>
        <w:t xml:space="preserve"> dịp Tết. Người Mẹ chạy ra, tay cầm đôi bánh tét đưa cho con trai để người con quay trở lại trường học. Đó là nỗi khổ của “</w:t>
      </w:r>
      <w:r w:rsidR="00B23289" w:rsidRPr="00B23289">
        <w:rPr>
          <w:bCs/>
          <w:i/>
          <w:iCs/>
          <w:lang w:val="vi-VN"/>
        </w:rPr>
        <w:t>si</w:t>
      </w:r>
      <w:r w:rsidR="008D7FDE" w:rsidRPr="00B23289">
        <w:rPr>
          <w:bCs/>
          <w:i/>
          <w:iCs/>
          <w:lang w:val="vi-VN"/>
        </w:rPr>
        <w:t>nh l</w:t>
      </w:r>
      <w:r w:rsidR="008D7FDE" w:rsidRPr="00182C01">
        <w:rPr>
          <w:bCs/>
          <w:i/>
          <w:iCs/>
          <w:lang w:val="vi-VN"/>
        </w:rPr>
        <w:t>y tử biệt</w:t>
      </w:r>
      <w:r w:rsidR="008D7FDE">
        <w:rPr>
          <w:bCs/>
          <w:iCs/>
          <w:lang w:val="vi-VN"/>
        </w:rPr>
        <w:t xml:space="preserve">”. </w:t>
      </w:r>
    </w:p>
    <w:p w14:paraId="69E81FF7" w14:textId="1789B5AC" w:rsidR="00986EB1" w:rsidRDefault="003D1ADF" w:rsidP="00CA73DC">
      <w:pPr>
        <w:spacing w:line="360" w:lineRule="auto"/>
        <w:ind w:firstLine="720"/>
        <w:jc w:val="both"/>
        <w:rPr>
          <w:bCs/>
          <w:iCs/>
          <w:lang w:val="vi-VN"/>
        </w:rPr>
      </w:pPr>
      <w:r>
        <w:rPr>
          <w:bCs/>
          <w:iCs/>
          <w:lang w:val="vi-VN"/>
        </w:rPr>
        <w:t xml:space="preserve">Lúc </w:t>
      </w:r>
      <w:r w:rsidR="00B23289">
        <w:rPr>
          <w:bCs/>
          <w:iCs/>
          <w:lang w:val="vi-VN"/>
        </w:rPr>
        <w:t xml:space="preserve">người thân mất, </w:t>
      </w:r>
      <w:r>
        <w:rPr>
          <w:bCs/>
          <w:iCs/>
          <w:lang w:val="vi-VN"/>
        </w:rPr>
        <w:t xml:space="preserve">phải tiễn người thân </w:t>
      </w:r>
      <w:r w:rsidR="00B23289">
        <w:rPr>
          <w:bCs/>
          <w:iCs/>
          <w:lang w:val="vi-VN"/>
        </w:rPr>
        <w:t xml:space="preserve">ra </w:t>
      </w:r>
      <w:r w:rsidR="00C3561E">
        <w:rPr>
          <w:bCs/>
          <w:iCs/>
          <w:lang w:val="vi-VN"/>
        </w:rPr>
        <w:t>đi</w:t>
      </w:r>
      <w:r w:rsidR="00B23289">
        <w:rPr>
          <w:bCs/>
          <w:iCs/>
          <w:lang w:val="vi-VN"/>
        </w:rPr>
        <w:t xml:space="preserve"> </w:t>
      </w:r>
      <w:r>
        <w:rPr>
          <w:bCs/>
          <w:iCs/>
          <w:lang w:val="vi-VN"/>
        </w:rPr>
        <w:t>thì người ta nói là “</w:t>
      </w:r>
      <w:r w:rsidRPr="00B23289">
        <w:rPr>
          <w:bCs/>
          <w:i/>
          <w:iCs/>
          <w:lang w:val="vi-VN"/>
        </w:rPr>
        <w:t>thà sinh ly ai nỡ tử biệt</w:t>
      </w:r>
      <w:r>
        <w:rPr>
          <w:bCs/>
          <w:iCs/>
          <w:lang w:val="vi-VN"/>
        </w:rPr>
        <w:t>”. Lúc phải chia tay nhau thì người ta nói là “</w:t>
      </w:r>
      <w:r w:rsidRPr="00B23289">
        <w:rPr>
          <w:bCs/>
          <w:i/>
          <w:iCs/>
          <w:lang w:val="vi-VN"/>
        </w:rPr>
        <w:t>thà tử biệt ai nỡ sanh ly</w:t>
      </w:r>
      <w:r>
        <w:rPr>
          <w:bCs/>
          <w:iCs/>
          <w:lang w:val="vi-VN"/>
        </w:rPr>
        <w:t>”. “</w:t>
      </w:r>
      <w:r w:rsidRPr="00946E1F">
        <w:rPr>
          <w:bCs/>
          <w:i/>
          <w:iCs/>
          <w:lang w:val="vi-VN"/>
        </w:rPr>
        <w:t>Sinh ly tử biệt</w:t>
      </w:r>
      <w:r>
        <w:rPr>
          <w:bCs/>
          <w:iCs/>
          <w:lang w:val="vi-VN"/>
        </w:rPr>
        <w:t>” rồi “</w:t>
      </w:r>
      <w:r w:rsidRPr="00946E1F">
        <w:rPr>
          <w:bCs/>
          <w:i/>
          <w:iCs/>
          <w:lang w:val="vi-VN"/>
        </w:rPr>
        <w:t>tử biệt sinh ly</w:t>
      </w:r>
      <w:r>
        <w:rPr>
          <w:bCs/>
          <w:iCs/>
          <w:lang w:val="vi-VN"/>
        </w:rPr>
        <w:t>” giày xéo suốt cuộc đời của chúng ta. Con người ta không có sự phản tỉnh. Chính điều này làm cho cảnh giới của chúng ta thấp dần, để rồi đời sau luôn luôn xấu hơn đời trước. Chúng ta phải đề cao cảnh giác ngay trong cuộc sống này để “</w:t>
      </w:r>
      <w:r w:rsidRPr="00946E1F">
        <w:rPr>
          <w:bCs/>
          <w:i/>
          <w:iCs/>
          <w:lang w:val="vi-VN"/>
        </w:rPr>
        <w:t>sinh ly tử biệt</w:t>
      </w:r>
      <w:r>
        <w:rPr>
          <w:bCs/>
          <w:iCs/>
          <w:lang w:val="vi-VN"/>
        </w:rPr>
        <w:t>” diễn ra một cách bình thường, không bị bức bách, không bị khổ đau.</w:t>
      </w:r>
    </w:p>
    <w:p w14:paraId="19142A2E" w14:textId="13066887" w:rsidR="003D1ADF" w:rsidRDefault="003D1ADF" w:rsidP="00CA73DC">
      <w:pPr>
        <w:spacing w:line="360" w:lineRule="auto"/>
        <w:ind w:firstLine="720"/>
        <w:jc w:val="both"/>
        <w:rPr>
          <w:bCs/>
          <w:iCs/>
          <w:lang w:val="vi-VN"/>
        </w:rPr>
      </w:pPr>
      <w:r>
        <w:rPr>
          <w:bCs/>
          <w:iCs/>
          <w:lang w:val="vi-VN"/>
        </w:rPr>
        <w:t>Hòa Thượng nói: “</w:t>
      </w:r>
      <w:r w:rsidRPr="00C855CB">
        <w:rPr>
          <w:b/>
          <w:bCs/>
          <w:i/>
          <w:iCs/>
          <w:lang w:val="vi-VN"/>
        </w:rPr>
        <w:t xml:space="preserve">Niềm vui của thế gian không phải là cứu cánh. Tham luyến niềm vui của thế gian có thể lìa được khổ trên thế gian này hay không? Ở trên Kinh luận, Phật dạy chúng ta </w:t>
      </w:r>
      <w:r w:rsidR="00C855CB" w:rsidRPr="00C855CB">
        <w:rPr>
          <w:b/>
          <w:bCs/>
          <w:i/>
          <w:iCs/>
          <w:lang w:val="vi-VN"/>
        </w:rPr>
        <w:t>rằng</w:t>
      </w:r>
      <w:r w:rsidRPr="00C855CB">
        <w:rPr>
          <w:b/>
          <w:bCs/>
          <w:i/>
          <w:iCs/>
          <w:lang w:val="vi-VN"/>
        </w:rPr>
        <w:t xml:space="preserve"> nhất định không </w:t>
      </w:r>
      <w:r w:rsidR="00C855CB" w:rsidRPr="00C855CB">
        <w:rPr>
          <w:b/>
          <w:bCs/>
          <w:i/>
          <w:iCs/>
          <w:lang w:val="vi-VN"/>
        </w:rPr>
        <w:t>thể</w:t>
      </w:r>
      <w:r w:rsidR="00C855CB">
        <w:rPr>
          <w:bCs/>
          <w:iCs/>
          <w:lang w:val="vi-VN"/>
        </w:rPr>
        <w:t xml:space="preserve">”. Chúng ta biết rõ niềm vui của thế gian là không chắc thật, thế mà </w:t>
      </w:r>
      <w:r w:rsidR="00386A2C">
        <w:rPr>
          <w:bCs/>
          <w:iCs/>
          <w:lang w:val="vi-VN"/>
        </w:rPr>
        <w:t xml:space="preserve">chúng ta </w:t>
      </w:r>
      <w:r w:rsidR="00C855CB">
        <w:rPr>
          <w:bCs/>
          <w:iCs/>
          <w:lang w:val="vi-VN"/>
        </w:rPr>
        <w:t>cứ cố cưỡng cầu, cứ cố bám lấy cho nên khổ. Tất cả đều phải tùy thuận. Chúng ta tập tùy thuận.</w:t>
      </w:r>
    </w:p>
    <w:p w14:paraId="69259290" w14:textId="3698E9A8" w:rsidR="00476B86" w:rsidRDefault="00476B86" w:rsidP="00CA73DC">
      <w:pPr>
        <w:spacing w:line="360" w:lineRule="auto"/>
        <w:ind w:firstLine="720"/>
        <w:jc w:val="both"/>
        <w:rPr>
          <w:bCs/>
          <w:iCs/>
          <w:lang w:val="vi-VN"/>
        </w:rPr>
      </w:pPr>
      <w:r>
        <w:rPr>
          <w:bCs/>
          <w:iCs/>
          <w:lang w:val="vi-VN"/>
        </w:rPr>
        <w:t>Hòa Thượng nói: “</w:t>
      </w:r>
      <w:r w:rsidRPr="00993AC4">
        <w:rPr>
          <w:b/>
          <w:bCs/>
          <w:i/>
          <w:iCs/>
          <w:lang w:val="vi-VN"/>
        </w:rPr>
        <w:t xml:space="preserve">Cho dù bạn có sự giác ngộ, có sự nhận biết nhưng không thể giữ được sự giác ngộ, sự nhận biết thường hằng trong nội tâm của mình. Đó chỉ là sự phản tỉnh </w:t>
      </w:r>
      <w:r w:rsidR="00B8277D">
        <w:rPr>
          <w:b/>
          <w:bCs/>
          <w:i/>
          <w:iCs/>
          <w:lang w:val="vi-VN"/>
        </w:rPr>
        <w:t>vào</w:t>
      </w:r>
      <w:r w:rsidRPr="00993AC4">
        <w:rPr>
          <w:b/>
          <w:bCs/>
          <w:i/>
          <w:iCs/>
          <w:lang w:val="vi-VN"/>
        </w:rPr>
        <w:t xml:space="preserve"> một lúc nào </w:t>
      </w:r>
      <w:r w:rsidR="00993AC4">
        <w:rPr>
          <w:b/>
          <w:bCs/>
          <w:i/>
          <w:iCs/>
          <w:lang w:val="vi-VN"/>
        </w:rPr>
        <w:t>đó. Sự phản tỉnh chỉ</w:t>
      </w:r>
      <w:r w:rsidR="00723ABE" w:rsidRPr="00993AC4">
        <w:rPr>
          <w:b/>
          <w:bCs/>
          <w:i/>
          <w:iCs/>
          <w:lang w:val="vi-VN"/>
        </w:rPr>
        <w:t xml:space="preserve"> lóe lên trong một khoảng thời gian ngắn. Bạn bị chìm trong khổ đau, bị chi phối với bát </w:t>
      </w:r>
      <w:r w:rsidR="00131D9D" w:rsidRPr="00993AC4">
        <w:rPr>
          <w:b/>
          <w:bCs/>
          <w:i/>
          <w:iCs/>
          <w:lang w:val="vi-VN"/>
        </w:rPr>
        <w:t>khổ</w:t>
      </w:r>
      <w:r w:rsidR="00AC5628">
        <w:rPr>
          <w:bCs/>
          <w:iCs/>
          <w:lang w:val="vi-VN"/>
        </w:rPr>
        <w:t>”. Sanh</w:t>
      </w:r>
      <w:r w:rsidR="006F7554">
        <w:rPr>
          <w:bCs/>
          <w:iCs/>
          <w:lang w:val="vi-VN"/>
        </w:rPr>
        <w:t xml:space="preserve"> </w:t>
      </w:r>
      <w:r w:rsidR="00AC5628">
        <w:rPr>
          <w:bCs/>
          <w:iCs/>
          <w:lang w:val="vi-VN"/>
        </w:rPr>
        <w:t>lão bệnh tử</w:t>
      </w:r>
      <w:r w:rsidR="006F7554">
        <w:rPr>
          <w:bCs/>
          <w:iCs/>
          <w:lang w:val="vi-VN"/>
        </w:rPr>
        <w:t xml:space="preserve"> là khổ,</w:t>
      </w:r>
      <w:r w:rsidR="00AC5628">
        <w:rPr>
          <w:bCs/>
          <w:iCs/>
          <w:lang w:val="vi-VN"/>
        </w:rPr>
        <w:t xml:space="preserve"> yêu thương nhau mà phải xa lìa</w:t>
      </w:r>
      <w:r w:rsidR="0099447D">
        <w:rPr>
          <w:bCs/>
          <w:iCs/>
          <w:lang w:val="vi-VN"/>
        </w:rPr>
        <w:t xml:space="preserve"> là khổ</w:t>
      </w:r>
      <w:r w:rsidR="00AC5628">
        <w:rPr>
          <w:bCs/>
          <w:iCs/>
          <w:lang w:val="vi-VN"/>
        </w:rPr>
        <w:t>, mong cầu mà không được</w:t>
      </w:r>
      <w:r w:rsidR="0099447D">
        <w:rPr>
          <w:bCs/>
          <w:iCs/>
          <w:lang w:val="vi-VN"/>
        </w:rPr>
        <w:t xml:space="preserve"> là khổ</w:t>
      </w:r>
      <w:r w:rsidR="00AC5628">
        <w:rPr>
          <w:bCs/>
          <w:iCs/>
          <w:lang w:val="vi-VN"/>
        </w:rPr>
        <w:t xml:space="preserve">, ghét nhau mà phải gặp </w:t>
      </w:r>
      <w:r w:rsidR="00034CC4">
        <w:rPr>
          <w:bCs/>
          <w:iCs/>
          <w:lang w:val="vi-VN"/>
        </w:rPr>
        <w:t>nhau</w:t>
      </w:r>
      <w:r w:rsidR="0099447D">
        <w:rPr>
          <w:bCs/>
          <w:iCs/>
          <w:lang w:val="vi-VN"/>
        </w:rPr>
        <w:t xml:space="preserve"> là khổ</w:t>
      </w:r>
      <w:r w:rsidR="00034CC4">
        <w:rPr>
          <w:bCs/>
          <w:iCs/>
          <w:lang w:val="vi-VN"/>
        </w:rPr>
        <w:t xml:space="preserve">. </w:t>
      </w:r>
      <w:r w:rsidR="00AC5628">
        <w:rPr>
          <w:bCs/>
          <w:iCs/>
          <w:lang w:val="vi-VN"/>
        </w:rPr>
        <w:t>Chúng ta phải nhìn ra, phải bình lặng. Đó là chúng ta chuyển được cảnh giới.</w:t>
      </w:r>
    </w:p>
    <w:p w14:paraId="27B3CB30" w14:textId="0375B1B9" w:rsidR="00131D9D" w:rsidRDefault="00AC5628" w:rsidP="00CA73DC">
      <w:pPr>
        <w:spacing w:line="360" w:lineRule="auto"/>
        <w:ind w:firstLine="720"/>
        <w:jc w:val="both"/>
        <w:rPr>
          <w:bCs/>
          <w:iCs/>
          <w:lang w:val="vi-VN"/>
        </w:rPr>
      </w:pPr>
      <w:r>
        <w:rPr>
          <w:bCs/>
          <w:iCs/>
          <w:lang w:val="vi-VN"/>
        </w:rPr>
        <w:t xml:space="preserve">Nhiều người trơ trơ không cần biết đến thế sự. Đó là sai rồi! </w:t>
      </w:r>
      <w:r w:rsidR="00B8277D">
        <w:rPr>
          <w:bCs/>
          <w:iCs/>
          <w:lang w:val="vi-VN"/>
        </w:rPr>
        <w:t>Họ trơ trơ như người gỗ thì sau này cũng sẽ biến thành người gỗ.</w:t>
      </w:r>
      <w:r w:rsidR="00B94A83">
        <w:rPr>
          <w:bCs/>
          <w:iCs/>
          <w:lang w:val="vi-VN"/>
        </w:rPr>
        <w:t xml:space="preserve"> </w:t>
      </w:r>
      <w:r>
        <w:rPr>
          <w:bCs/>
          <w:iCs/>
          <w:lang w:val="vi-VN"/>
        </w:rPr>
        <w:t xml:space="preserve">Chúng ta vẫn </w:t>
      </w:r>
      <w:r w:rsidR="002824B2">
        <w:rPr>
          <w:bCs/>
          <w:iCs/>
          <w:lang w:val="vi-VN"/>
        </w:rPr>
        <w:t xml:space="preserve">nhận </w:t>
      </w:r>
      <w:r>
        <w:rPr>
          <w:bCs/>
          <w:iCs/>
          <w:lang w:val="vi-VN"/>
        </w:rPr>
        <w:t xml:space="preserve">biết </w:t>
      </w:r>
      <w:r w:rsidR="002824B2">
        <w:rPr>
          <w:bCs/>
          <w:iCs/>
          <w:lang w:val="vi-VN"/>
        </w:rPr>
        <w:t>tất cả</w:t>
      </w:r>
      <w:r>
        <w:rPr>
          <w:bCs/>
          <w:iCs/>
          <w:lang w:val="vi-VN"/>
        </w:rPr>
        <w:t xml:space="preserve">, nhưng không chấp mắc ở trong lòng. </w:t>
      </w:r>
      <w:r w:rsidR="00131D9D">
        <w:rPr>
          <w:bCs/>
          <w:iCs/>
          <w:lang w:val="vi-VN"/>
        </w:rPr>
        <w:t xml:space="preserve">Tám khổ bức bách, tám khổ đang giày xéo tâm chúng ta, cho nên tâm chúng ta không được thanh tịnh. Chúng ta nhận biết nó, sống với nó, tùy thuận nó, không </w:t>
      </w:r>
      <w:r w:rsidR="004275FF">
        <w:rPr>
          <w:bCs/>
          <w:iCs/>
          <w:lang w:val="vi-VN"/>
        </w:rPr>
        <w:t>để</w:t>
      </w:r>
      <w:r w:rsidR="00131D9D">
        <w:rPr>
          <w:bCs/>
          <w:iCs/>
          <w:lang w:val="vi-VN"/>
        </w:rPr>
        <w:t xml:space="preserve"> cho nó </w:t>
      </w:r>
      <w:r w:rsidR="004275FF">
        <w:rPr>
          <w:bCs/>
          <w:iCs/>
          <w:lang w:val="vi-VN"/>
        </w:rPr>
        <w:t>làm</w:t>
      </w:r>
      <w:r w:rsidR="00131D9D">
        <w:rPr>
          <w:bCs/>
          <w:iCs/>
          <w:lang w:val="vi-VN"/>
        </w:rPr>
        <w:t xml:space="preserve"> cho chúng ta quá đau lòng.</w:t>
      </w:r>
    </w:p>
    <w:p w14:paraId="2EB7795E" w14:textId="765D6875" w:rsidR="004275FF" w:rsidRDefault="004275FF" w:rsidP="00CA73DC">
      <w:pPr>
        <w:spacing w:line="360" w:lineRule="auto"/>
        <w:ind w:firstLine="720"/>
        <w:jc w:val="both"/>
        <w:rPr>
          <w:bCs/>
          <w:iCs/>
          <w:lang w:val="vi-VN"/>
        </w:rPr>
      </w:pPr>
      <w:r>
        <w:rPr>
          <w:bCs/>
          <w:iCs/>
          <w:lang w:val="vi-VN"/>
        </w:rPr>
        <w:t>Hòa Thượng nói: “</w:t>
      </w:r>
      <w:r w:rsidRPr="00711B13">
        <w:rPr>
          <w:b/>
          <w:bCs/>
          <w:i/>
          <w:iCs/>
          <w:lang w:val="vi-VN"/>
        </w:rPr>
        <w:t>Ngay đời này, cho dù bạn có lý tánh, có nhận biết, không bị mê hoặc nhưng khi bạn vừa chuyển sang đời sau thì đời sau bạn đã không giữ được</w:t>
      </w:r>
      <w:r w:rsidR="00711B13">
        <w:rPr>
          <w:b/>
          <w:bCs/>
          <w:i/>
          <w:iCs/>
          <w:lang w:val="vi-VN"/>
        </w:rPr>
        <w:t xml:space="preserve"> rồi</w:t>
      </w:r>
      <w:r>
        <w:rPr>
          <w:bCs/>
          <w:iCs/>
          <w:lang w:val="vi-VN"/>
        </w:rPr>
        <w:t>”.</w:t>
      </w:r>
      <w:r w:rsidR="002478B1">
        <w:rPr>
          <w:bCs/>
          <w:iCs/>
          <w:lang w:val="vi-VN"/>
        </w:rPr>
        <w:t xml:space="preserve"> Mỗi lần chúng ta chuyển đổi kiếp sống đều do nghiệp lực mà chúng ta đã tạo từ vô lượng kiếp. Nhân nhiều vô số kể, đến lúc gặp duyên thì nhân sẽ sinh sôi nảy nở.</w:t>
      </w:r>
    </w:p>
    <w:p w14:paraId="4570ED58" w14:textId="19BFE757" w:rsidR="002478B1" w:rsidRDefault="002478B1" w:rsidP="00CA73DC">
      <w:pPr>
        <w:spacing w:line="360" w:lineRule="auto"/>
        <w:ind w:firstLine="720"/>
        <w:jc w:val="both"/>
        <w:rPr>
          <w:bCs/>
          <w:iCs/>
          <w:lang w:val="vi-VN"/>
        </w:rPr>
      </w:pPr>
      <w:r>
        <w:rPr>
          <w:bCs/>
          <w:iCs/>
          <w:lang w:val="vi-VN"/>
        </w:rPr>
        <w:t>Hòa Thượng nói: “</w:t>
      </w:r>
      <w:r w:rsidRPr="009E5343">
        <w:rPr>
          <w:b/>
          <w:bCs/>
          <w:i/>
          <w:iCs/>
          <w:lang w:val="vi-VN"/>
        </w:rPr>
        <w:t xml:space="preserve">Có thể đời này bạn làm Quốc vương, bạn làm Vương tử, bạn </w:t>
      </w:r>
      <w:r w:rsidR="002B3E2A">
        <w:rPr>
          <w:b/>
          <w:bCs/>
          <w:i/>
          <w:iCs/>
          <w:lang w:val="vi-VN"/>
        </w:rPr>
        <w:t>làm</w:t>
      </w:r>
      <w:r w:rsidRPr="009E5343">
        <w:rPr>
          <w:b/>
          <w:bCs/>
          <w:i/>
          <w:iCs/>
          <w:lang w:val="vi-VN"/>
        </w:rPr>
        <w:t xml:space="preserve"> Tổng </w:t>
      </w:r>
      <w:r w:rsidR="00711B13" w:rsidRPr="009E5343">
        <w:rPr>
          <w:b/>
          <w:bCs/>
          <w:i/>
          <w:iCs/>
          <w:lang w:val="vi-VN"/>
        </w:rPr>
        <w:t xml:space="preserve">thống. Tất </w:t>
      </w:r>
      <w:r w:rsidR="009E5343" w:rsidRPr="009E5343">
        <w:rPr>
          <w:b/>
          <w:bCs/>
          <w:i/>
          <w:iCs/>
          <w:lang w:val="vi-VN"/>
        </w:rPr>
        <w:t>cả</w:t>
      </w:r>
      <w:r w:rsidRPr="009E5343">
        <w:rPr>
          <w:b/>
          <w:bCs/>
          <w:i/>
          <w:iCs/>
          <w:lang w:val="vi-VN"/>
        </w:rPr>
        <w:t xml:space="preserve"> đều là do đời quá khứ bạn tu phước báu lớn. Bạn tỉ mỉ quan sát </w:t>
      </w:r>
      <w:r w:rsidR="009E5343" w:rsidRPr="009E5343">
        <w:rPr>
          <w:b/>
          <w:bCs/>
          <w:i/>
          <w:iCs/>
          <w:lang w:val="vi-VN"/>
        </w:rPr>
        <w:t>xem:</w:t>
      </w:r>
      <w:r w:rsidRPr="009E5343">
        <w:rPr>
          <w:b/>
          <w:bCs/>
          <w:i/>
          <w:iCs/>
          <w:lang w:val="vi-VN"/>
        </w:rPr>
        <w:t xml:space="preserve"> Nhiều người có phước báu lớn như vậy, có mấy người biết đến Phật, học Phật? Đời trước họ tạo phước báu nhiều nên đời này họ làm Quốc vương. Đời này họ có tiếp tục tạo phước báu không hay họ chỉ tạo nghiệp? Thậm chí, họ chỉ bỏ ra một ít tiền để cúng Phật, chỉ bỏ ra một ít tiền để làm lợi ích tha nhân chứ không toàn tâm toàn lực mà làm</w:t>
      </w:r>
      <w:r>
        <w:rPr>
          <w:bCs/>
          <w:iCs/>
          <w:lang w:val="vi-VN"/>
        </w:rPr>
        <w:t>”.</w:t>
      </w:r>
    </w:p>
    <w:p w14:paraId="559DDE48" w14:textId="495EB9F8" w:rsidR="002478B1" w:rsidRDefault="002478B1" w:rsidP="00CA73DC">
      <w:pPr>
        <w:spacing w:line="360" w:lineRule="auto"/>
        <w:ind w:firstLine="720"/>
        <w:jc w:val="both"/>
        <w:rPr>
          <w:bCs/>
          <w:iCs/>
          <w:lang w:val="vi-VN"/>
        </w:rPr>
      </w:pPr>
      <w:r>
        <w:rPr>
          <w:bCs/>
          <w:iCs/>
          <w:lang w:val="vi-VN"/>
        </w:rPr>
        <w:t>Hòa Thượng nói: “</w:t>
      </w:r>
      <w:r w:rsidRPr="009E5343">
        <w:rPr>
          <w:b/>
          <w:bCs/>
          <w:i/>
          <w:iCs/>
          <w:lang w:val="vi-VN"/>
        </w:rPr>
        <w:t>Có tiền là phước báu, dùng tiền là trí tuệ</w:t>
      </w:r>
      <w:r>
        <w:rPr>
          <w:bCs/>
          <w:iCs/>
          <w:lang w:val="vi-VN"/>
        </w:rPr>
        <w:t>”. Chúng ta phải ghi nhớ lời dạy này của Ngài. Chúng ta đã có phước báu rồi, chúng ta có trí tuệ để sử dụng đồng tiền đó hay không? Điều này vô cùng quan trọng vì nếu không có trí tuệ để dùng tiền thì</w:t>
      </w:r>
      <w:r w:rsidR="00B01D23">
        <w:rPr>
          <w:bCs/>
          <w:iCs/>
          <w:lang w:val="vi-VN"/>
        </w:rPr>
        <w:t xml:space="preserve"> chúng ta</w:t>
      </w:r>
      <w:r>
        <w:rPr>
          <w:bCs/>
          <w:iCs/>
          <w:lang w:val="vi-VN"/>
        </w:rPr>
        <w:t xml:space="preserve"> sẽ làm sai, làm sai thì tạo nghiệp.</w:t>
      </w:r>
      <w:r w:rsidR="00B01D23">
        <w:rPr>
          <w:bCs/>
          <w:iCs/>
          <w:lang w:val="vi-VN"/>
        </w:rPr>
        <w:t xml:space="preserve"> Phải thực sự có trí tuệ mới có thể dùng tiền thỏa đáng, biết tái tạo phước báu. Chúng ta có tiền, có địa vị. Đó là phước báu. Chúng ta có biết dùng tiền và dùng địa vị đó để tái tạo phước báu, làm lợi ích tha nhân hay không?</w:t>
      </w:r>
    </w:p>
    <w:p w14:paraId="6D538BBA" w14:textId="1B60385F" w:rsidR="002478B1" w:rsidRDefault="00B01D23" w:rsidP="00CA73DC">
      <w:pPr>
        <w:spacing w:line="360" w:lineRule="auto"/>
        <w:ind w:firstLine="720"/>
        <w:jc w:val="both"/>
        <w:rPr>
          <w:bCs/>
          <w:iCs/>
          <w:lang w:val="vi-VN"/>
        </w:rPr>
      </w:pPr>
      <w:r>
        <w:rPr>
          <w:bCs/>
          <w:iCs/>
          <w:lang w:val="vi-VN"/>
        </w:rPr>
        <w:t xml:space="preserve">Hòa </w:t>
      </w:r>
      <w:r w:rsidR="009E5343">
        <w:rPr>
          <w:bCs/>
          <w:iCs/>
          <w:lang w:val="vi-VN"/>
        </w:rPr>
        <w:t>T</w:t>
      </w:r>
      <w:r>
        <w:rPr>
          <w:bCs/>
          <w:iCs/>
          <w:lang w:val="vi-VN"/>
        </w:rPr>
        <w:t>hượng nhắc đến những câu chuyên luân hồi để chúng ta cảnh giác: “</w:t>
      </w:r>
      <w:r w:rsidRPr="00F06DC0">
        <w:rPr>
          <w:b/>
          <w:bCs/>
          <w:i/>
          <w:iCs/>
          <w:lang w:val="vi-VN"/>
        </w:rPr>
        <w:t xml:space="preserve">Vào đời nhà Tống có một vị lão nhân hơn 90 tuổi. Ông </w:t>
      </w:r>
      <w:r w:rsidR="00A12EBD" w:rsidRPr="00F06DC0">
        <w:rPr>
          <w:b/>
          <w:bCs/>
          <w:i/>
          <w:iCs/>
          <w:lang w:val="vi-VN"/>
        </w:rPr>
        <w:t xml:space="preserve">cả đời </w:t>
      </w:r>
      <w:r w:rsidRPr="00F06DC0">
        <w:rPr>
          <w:b/>
          <w:bCs/>
          <w:i/>
          <w:iCs/>
          <w:lang w:val="vi-VN"/>
        </w:rPr>
        <w:t xml:space="preserve">tu hành nhưng không cầu vãng sanh mà chỉ cầu chuyển thế, mong đời sau lại được làm người. Khi lâm chung, ông hướng đến một vị tín đồ họ Tăng và nói: </w:t>
      </w:r>
      <w:r w:rsidR="00A12EBD" w:rsidRPr="00F06DC0">
        <w:rPr>
          <w:b/>
          <w:bCs/>
          <w:i/>
          <w:iCs/>
          <w:lang w:val="vi-VN"/>
        </w:rPr>
        <w:t>“</w:t>
      </w:r>
      <w:r w:rsidRPr="00F06DC0">
        <w:rPr>
          <w:b/>
          <w:bCs/>
          <w:i/>
          <w:iCs/>
          <w:lang w:val="vi-VN"/>
        </w:rPr>
        <w:t xml:space="preserve">Anh cúng dường tôi rất nhiều. Tôi sẽ đến làm con của </w:t>
      </w:r>
      <w:r w:rsidR="00A12EBD" w:rsidRPr="00F06DC0">
        <w:rPr>
          <w:b/>
          <w:bCs/>
          <w:i/>
          <w:iCs/>
          <w:lang w:val="vi-VN"/>
        </w:rPr>
        <w:t>anh”</w:t>
      </w:r>
      <w:r w:rsidRPr="00F06DC0">
        <w:rPr>
          <w:b/>
          <w:bCs/>
          <w:i/>
          <w:iCs/>
          <w:lang w:val="vi-VN"/>
        </w:rPr>
        <w:t xml:space="preserve">. </w:t>
      </w:r>
      <w:r w:rsidR="00596CFC" w:rsidRPr="00F06DC0">
        <w:rPr>
          <w:b/>
          <w:bCs/>
          <w:i/>
          <w:iCs/>
          <w:lang w:val="vi-VN"/>
        </w:rPr>
        <w:t xml:space="preserve">Sau khi chết, quả nhiên ông đến đầu thai làm con của cư sĩ họ Tăng. </w:t>
      </w:r>
      <w:r w:rsidR="00A12EBD" w:rsidRPr="00F06DC0">
        <w:rPr>
          <w:b/>
          <w:bCs/>
          <w:i/>
          <w:iCs/>
          <w:lang w:val="vi-VN"/>
        </w:rPr>
        <w:t xml:space="preserve">Người con </w:t>
      </w:r>
      <w:r w:rsidR="00F06DC0" w:rsidRPr="00F06DC0">
        <w:rPr>
          <w:b/>
          <w:bCs/>
          <w:i/>
          <w:iCs/>
          <w:lang w:val="vi-VN"/>
        </w:rPr>
        <w:t>ấy</w:t>
      </w:r>
      <w:r w:rsidR="00A12EBD" w:rsidRPr="00F06DC0">
        <w:rPr>
          <w:b/>
          <w:bCs/>
          <w:i/>
          <w:iCs/>
          <w:lang w:val="vi-VN"/>
        </w:rPr>
        <w:t xml:space="preserve"> về sau trở thành </w:t>
      </w:r>
      <w:r w:rsidR="00596CFC" w:rsidRPr="00F06DC0">
        <w:rPr>
          <w:b/>
          <w:bCs/>
          <w:i/>
          <w:iCs/>
          <w:lang w:val="vi-VN"/>
        </w:rPr>
        <w:t xml:space="preserve">Tể tướng của triều nhà Tống. Vị Tể tướng </w:t>
      </w:r>
      <w:r w:rsidR="00212C63">
        <w:rPr>
          <w:b/>
          <w:bCs/>
          <w:i/>
          <w:iCs/>
        </w:rPr>
        <w:t>ấy</w:t>
      </w:r>
      <w:r w:rsidR="00212C63">
        <w:rPr>
          <w:b/>
          <w:bCs/>
          <w:i/>
          <w:iCs/>
          <w:lang w:val="vi-VN"/>
        </w:rPr>
        <w:t xml:space="preserve"> </w:t>
      </w:r>
      <w:r w:rsidR="00596CFC" w:rsidRPr="00F06DC0">
        <w:rPr>
          <w:b/>
          <w:bCs/>
          <w:i/>
          <w:iCs/>
          <w:lang w:val="vi-VN"/>
        </w:rPr>
        <w:t xml:space="preserve">tên là Tăng Lỗ Công. Chức Tể tướng chỉ thấp dưới nhà Vua. Đây không được xem là một sự thành tựu vì khi vừa trút hơi thở thì đã đi vào vòng luân hồi. Sự việc này thật </w:t>
      </w:r>
      <w:r w:rsidR="008E5DF9" w:rsidRPr="00F06DC0">
        <w:rPr>
          <w:b/>
          <w:bCs/>
          <w:i/>
          <w:iCs/>
          <w:lang w:val="vi-VN"/>
        </w:rPr>
        <w:t>đáng</w:t>
      </w:r>
      <w:r w:rsidR="00596CFC" w:rsidRPr="00F06DC0">
        <w:rPr>
          <w:b/>
          <w:bCs/>
          <w:i/>
          <w:iCs/>
          <w:lang w:val="vi-VN"/>
        </w:rPr>
        <w:t xml:space="preserve"> sợ, cho nên chúng ta nhất định phải giác ngộ!</w:t>
      </w:r>
      <w:r w:rsidR="008E5DF9" w:rsidRPr="00F06DC0">
        <w:rPr>
          <w:b/>
          <w:bCs/>
          <w:i/>
          <w:iCs/>
          <w:lang w:val="vi-VN"/>
        </w:rPr>
        <w:t xml:space="preserve"> Từ xưa đến nay, rất nhiều vị đại tu hành khi vừa chuyển thế thì liền đi hưởng phước. Khi vừa hưởng phước thì mê hoặc điên đảo. Khi vừa mê hoặc điên đảo thì tiếp nối vòng luân hồi. Thí dụ này rất nhiều. Bạn phải nên hiểu </w:t>
      </w:r>
      <w:r w:rsidR="00F06DC0" w:rsidRPr="00F06DC0">
        <w:rPr>
          <w:b/>
          <w:bCs/>
          <w:i/>
          <w:iCs/>
          <w:lang w:val="vi-VN"/>
        </w:rPr>
        <w:t>rõ:</w:t>
      </w:r>
      <w:r w:rsidR="008E5DF9" w:rsidRPr="00F06DC0">
        <w:rPr>
          <w:b/>
          <w:bCs/>
          <w:i/>
          <w:iCs/>
          <w:lang w:val="vi-VN"/>
        </w:rPr>
        <w:t xml:space="preserve"> </w:t>
      </w:r>
      <w:r w:rsidR="00F06DC0" w:rsidRPr="00F06DC0">
        <w:rPr>
          <w:b/>
          <w:bCs/>
          <w:i/>
          <w:iCs/>
          <w:lang w:val="vi-VN"/>
        </w:rPr>
        <w:t>L</w:t>
      </w:r>
      <w:r w:rsidR="008E5DF9" w:rsidRPr="00F06DC0">
        <w:rPr>
          <w:b/>
          <w:bCs/>
          <w:i/>
          <w:iCs/>
          <w:lang w:val="vi-VN"/>
        </w:rPr>
        <w:t xml:space="preserve">iễu thoát sanh tử, vượt ra khỏi Tam Giới, vượt ra khỏi vòng luân hồi rất </w:t>
      </w:r>
      <w:r w:rsidR="00F06DC0" w:rsidRPr="00F06DC0">
        <w:rPr>
          <w:b/>
          <w:bCs/>
          <w:i/>
          <w:iCs/>
          <w:lang w:val="vi-VN"/>
        </w:rPr>
        <w:t>khó!</w:t>
      </w:r>
      <w:r w:rsidR="008E5DF9">
        <w:rPr>
          <w:bCs/>
          <w:iCs/>
          <w:lang w:val="vi-VN"/>
        </w:rPr>
        <w:t>”.</w:t>
      </w:r>
    </w:p>
    <w:p w14:paraId="74C0C3A1" w14:textId="77777777" w:rsidR="00FE4347" w:rsidRDefault="008E5DF9" w:rsidP="00CA73DC">
      <w:pPr>
        <w:spacing w:line="360" w:lineRule="auto"/>
        <w:ind w:firstLine="720"/>
        <w:jc w:val="both"/>
        <w:rPr>
          <w:bCs/>
          <w:iCs/>
          <w:lang w:val="vi-VN"/>
        </w:rPr>
      </w:pPr>
      <w:r>
        <w:rPr>
          <w:bCs/>
          <w:iCs/>
          <w:lang w:val="vi-VN"/>
        </w:rPr>
        <w:t xml:space="preserve">Một vị tu hành hơn 90 tuổi, chỉ vì có một ý niệm </w:t>
      </w:r>
      <w:r w:rsidR="00B2600A">
        <w:rPr>
          <w:bCs/>
          <w:iCs/>
          <w:lang w:val="vi-VN"/>
        </w:rPr>
        <w:t xml:space="preserve">mong cầu chuyển thế </w:t>
      </w:r>
      <w:r>
        <w:rPr>
          <w:bCs/>
          <w:iCs/>
          <w:lang w:val="vi-VN"/>
        </w:rPr>
        <w:t>mà luân hồi</w:t>
      </w:r>
      <w:r w:rsidR="00CE64B4">
        <w:rPr>
          <w:bCs/>
          <w:iCs/>
          <w:lang w:val="vi-VN"/>
        </w:rPr>
        <w:t xml:space="preserve"> làm con của một ông phú hộ, học hành làm đến chức Tể tướng.</w:t>
      </w:r>
      <w:r>
        <w:rPr>
          <w:bCs/>
          <w:iCs/>
          <w:lang w:val="vi-VN"/>
        </w:rPr>
        <w:t xml:space="preserve"> Dù chức quyền cao đến mức Tể tướng nhưng rất dễ tạo </w:t>
      </w:r>
      <w:r w:rsidR="004F2F29">
        <w:rPr>
          <w:bCs/>
          <w:iCs/>
          <w:lang w:val="vi-VN"/>
        </w:rPr>
        <w:t>nghiệp.</w:t>
      </w:r>
      <w:r w:rsidR="005361B6">
        <w:rPr>
          <w:bCs/>
          <w:iCs/>
          <w:lang w:val="vi-VN"/>
        </w:rPr>
        <w:t xml:space="preserve"> </w:t>
      </w:r>
      <w:r>
        <w:rPr>
          <w:bCs/>
          <w:iCs/>
          <w:lang w:val="vi-VN"/>
        </w:rPr>
        <w:t xml:space="preserve">Gần đây, chúng ta biết đến những vụ án </w:t>
      </w:r>
      <w:r w:rsidR="00142E4C">
        <w:rPr>
          <w:bCs/>
          <w:iCs/>
          <w:lang w:val="vi-VN"/>
        </w:rPr>
        <w:t xml:space="preserve">mua </w:t>
      </w:r>
      <w:r w:rsidR="00FE4347">
        <w:rPr>
          <w:bCs/>
          <w:iCs/>
          <w:lang w:val="vi-VN"/>
        </w:rPr>
        <w:t>bán</w:t>
      </w:r>
      <w:r>
        <w:rPr>
          <w:bCs/>
          <w:iCs/>
          <w:lang w:val="vi-VN"/>
        </w:rPr>
        <w:t xml:space="preserve"> máy xét nghiệm, những chuyến bay giải cứu đồng bào của chúng ta trong đại dịch Covid 19. Người chăn trâu, cắt </w:t>
      </w:r>
      <w:r w:rsidR="005F2F6B">
        <w:rPr>
          <w:bCs/>
          <w:iCs/>
          <w:lang w:val="vi-VN"/>
        </w:rPr>
        <w:t>cỏ,</w:t>
      </w:r>
      <w:r>
        <w:rPr>
          <w:bCs/>
          <w:iCs/>
          <w:lang w:val="vi-VN"/>
        </w:rPr>
        <w:t xml:space="preserve"> trồng lúa không tạo nghiệp lớn như </w:t>
      </w:r>
      <w:r w:rsidR="005F2F6B">
        <w:rPr>
          <w:bCs/>
          <w:iCs/>
          <w:lang w:val="vi-VN"/>
        </w:rPr>
        <w:t>những người quyền cao chức trọng</w:t>
      </w:r>
      <w:r>
        <w:rPr>
          <w:bCs/>
          <w:iCs/>
          <w:lang w:val="vi-VN"/>
        </w:rPr>
        <w:t>.</w:t>
      </w:r>
      <w:r w:rsidR="004F2F29">
        <w:rPr>
          <w:bCs/>
          <w:iCs/>
          <w:lang w:val="vi-VN"/>
        </w:rPr>
        <w:t xml:space="preserve"> Họ tạo</w:t>
      </w:r>
      <w:r>
        <w:rPr>
          <w:bCs/>
          <w:iCs/>
          <w:lang w:val="vi-VN"/>
        </w:rPr>
        <w:t xml:space="preserve"> </w:t>
      </w:r>
      <w:r w:rsidR="004F2F29">
        <w:rPr>
          <w:bCs/>
          <w:iCs/>
          <w:lang w:val="vi-VN"/>
        </w:rPr>
        <w:t xml:space="preserve">nghiệp lớn đến khủng </w:t>
      </w:r>
      <w:r w:rsidR="003A471A">
        <w:rPr>
          <w:bCs/>
          <w:iCs/>
          <w:lang w:val="vi-VN"/>
        </w:rPr>
        <w:t xml:space="preserve">khiếp! </w:t>
      </w:r>
      <w:r>
        <w:rPr>
          <w:bCs/>
          <w:iCs/>
          <w:lang w:val="vi-VN"/>
        </w:rPr>
        <w:t>Người ta khi tạo nghiệp thì tạo nghiệp đa đoan, không bao giờ có thể trả hết nghiệp.</w:t>
      </w:r>
      <w:r w:rsidR="00FE4347">
        <w:rPr>
          <w:bCs/>
          <w:iCs/>
          <w:lang w:val="vi-VN"/>
        </w:rPr>
        <w:t xml:space="preserve"> Phải có địa vị mới tạo ra nghiệp lớn, phải có địa vị mới tạo được phước lớn. Nhà Phật dạy người giác ngộ không tạo phước ở thế gian, không tạo ác nghiệp, không tạo thiện nghiệp mà tạo tịnh nghiệp để thoát khỏi luân hồi.</w:t>
      </w:r>
    </w:p>
    <w:p w14:paraId="026A019E" w14:textId="20E25FD6" w:rsidR="008E5DF9" w:rsidRDefault="00140547" w:rsidP="00CA73DC">
      <w:pPr>
        <w:spacing w:line="360" w:lineRule="auto"/>
        <w:ind w:firstLine="720"/>
        <w:jc w:val="both"/>
        <w:rPr>
          <w:bCs/>
          <w:iCs/>
          <w:lang w:val="vi-VN"/>
        </w:rPr>
      </w:pPr>
      <w:r>
        <w:rPr>
          <w:bCs/>
          <w:lang w:val="vi-VN"/>
        </w:rPr>
        <w:t xml:space="preserve">Trước thời nhà Thanh có người đồ tể giết heo. Họ nhìn thấy trên thân con heo có năm chữ: </w:t>
      </w:r>
      <w:r w:rsidR="008E5DF9">
        <w:rPr>
          <w:bCs/>
          <w:iCs/>
          <w:lang w:val="vi-VN"/>
        </w:rPr>
        <w:t>“</w:t>
      </w:r>
      <w:r w:rsidR="008E5DF9" w:rsidRPr="00B2600A">
        <w:rPr>
          <w:bCs/>
          <w:i/>
          <w:iCs/>
          <w:lang w:val="vi-VN"/>
        </w:rPr>
        <w:t>Tào Tháo lục thế thân</w:t>
      </w:r>
      <w:r w:rsidR="008E5DF9">
        <w:rPr>
          <w:bCs/>
          <w:iCs/>
          <w:lang w:val="vi-VN"/>
        </w:rPr>
        <w:t>”</w:t>
      </w:r>
      <w:r w:rsidR="00B2600A">
        <w:rPr>
          <w:bCs/>
          <w:iCs/>
          <w:lang w:val="vi-VN"/>
        </w:rPr>
        <w:t>,</w:t>
      </w:r>
      <w:r w:rsidR="008E5DF9">
        <w:rPr>
          <w:bCs/>
          <w:iCs/>
          <w:lang w:val="vi-VN"/>
        </w:rPr>
        <w:t xml:space="preserve"> </w:t>
      </w:r>
      <w:r w:rsidR="00B2600A">
        <w:rPr>
          <w:bCs/>
          <w:iCs/>
          <w:lang w:val="vi-VN"/>
        </w:rPr>
        <w:t>t</w:t>
      </w:r>
      <w:r w:rsidR="008E5DF9">
        <w:rPr>
          <w:bCs/>
          <w:iCs/>
          <w:lang w:val="vi-VN"/>
        </w:rPr>
        <w:t xml:space="preserve">hân thứ sáu của Tào Tháo đã làm heo. Đàn kiến trải qua 21 đại A Tăng Kỳ Kiếp vẫn làm kiến. Con số này có vài trăm số 0 ở phía sau. </w:t>
      </w:r>
    </w:p>
    <w:p w14:paraId="19D7C692" w14:textId="1909589F" w:rsidR="00D13A2D" w:rsidRDefault="00D13A2D" w:rsidP="00CA73DC">
      <w:pPr>
        <w:spacing w:line="360" w:lineRule="auto"/>
        <w:ind w:firstLine="720"/>
        <w:jc w:val="both"/>
        <w:rPr>
          <w:bCs/>
          <w:iCs/>
          <w:lang w:val="vi-VN"/>
        </w:rPr>
      </w:pPr>
      <w:r>
        <w:rPr>
          <w:bCs/>
          <w:iCs/>
          <w:lang w:val="vi-VN"/>
        </w:rPr>
        <w:t xml:space="preserve">Hòa Thượng nói: </w:t>
      </w:r>
      <w:r w:rsidR="00313666">
        <w:rPr>
          <w:bCs/>
          <w:iCs/>
          <w:lang w:val="vi-VN"/>
        </w:rPr>
        <w:t>“</w:t>
      </w:r>
      <w:r w:rsidRPr="00DE18D8">
        <w:rPr>
          <w:b/>
          <w:bCs/>
          <w:i/>
          <w:iCs/>
          <w:lang w:val="vi-VN"/>
        </w:rPr>
        <w:t>Đời này là một bậc đại tu hành, nếu không dũng mãnh tinh tấn, không xác quyết cầu vãng sanh</w:t>
      </w:r>
      <w:r w:rsidR="00313666" w:rsidRPr="00DE18D8">
        <w:rPr>
          <w:b/>
          <w:bCs/>
          <w:i/>
          <w:iCs/>
          <w:lang w:val="vi-VN"/>
        </w:rPr>
        <w:t xml:space="preserve"> thì</w:t>
      </w:r>
      <w:r w:rsidRPr="00DE18D8">
        <w:rPr>
          <w:b/>
          <w:bCs/>
          <w:i/>
          <w:iCs/>
          <w:lang w:val="vi-VN"/>
        </w:rPr>
        <w:t xml:space="preserve"> khi vừa chuyển thế liền mê hoặc, liền đọa lạc. Việc này quá nhiều! Trong bộ “Chánh Sử” ghi chép rất nhiều những câu chuyện luân hồi</w:t>
      </w:r>
      <w:r>
        <w:rPr>
          <w:bCs/>
          <w:iCs/>
          <w:lang w:val="vi-VN"/>
        </w:rPr>
        <w:t>”.</w:t>
      </w:r>
    </w:p>
    <w:p w14:paraId="32CDD0D0" w14:textId="66463271" w:rsidR="00D14F15" w:rsidRPr="00151FCD" w:rsidRDefault="00D13A2D" w:rsidP="00CA73DC">
      <w:pPr>
        <w:spacing w:line="360" w:lineRule="auto"/>
        <w:ind w:firstLine="720"/>
        <w:jc w:val="both"/>
        <w:rPr>
          <w:rFonts w:cs="Times New Roman"/>
          <w:szCs w:val="24"/>
          <w:lang w:val="vi-VN"/>
        </w:rPr>
      </w:pPr>
      <w:r>
        <w:rPr>
          <w:bCs/>
          <w:iCs/>
          <w:lang w:val="vi-VN"/>
        </w:rPr>
        <w:t xml:space="preserve">Ngày xưa tôi dịch một cuốn sách. </w:t>
      </w:r>
      <w:r w:rsidR="007A6B6C">
        <w:rPr>
          <w:bCs/>
          <w:iCs/>
          <w:lang w:val="vi-VN"/>
        </w:rPr>
        <w:t xml:space="preserve">Cuốn sách </w:t>
      </w:r>
      <w:r w:rsidR="00192A98">
        <w:rPr>
          <w:bCs/>
          <w:iCs/>
          <w:lang w:val="vi-VN"/>
        </w:rPr>
        <w:t xml:space="preserve">có đoạn </w:t>
      </w:r>
      <w:r w:rsidR="00170F90">
        <w:rPr>
          <w:bCs/>
          <w:iCs/>
          <w:lang w:val="vi-VN"/>
        </w:rPr>
        <w:t xml:space="preserve">kể </w:t>
      </w:r>
      <w:r w:rsidR="00192A98">
        <w:rPr>
          <w:bCs/>
          <w:iCs/>
          <w:lang w:val="vi-VN"/>
        </w:rPr>
        <w:t>về</w:t>
      </w:r>
      <w:r>
        <w:rPr>
          <w:bCs/>
          <w:iCs/>
          <w:lang w:val="vi-VN"/>
        </w:rPr>
        <w:t xml:space="preserve"> một người con gái hàng ngày lấy cắp tiền của Cha Mẹ, cất tiền trong ống tre</w:t>
      </w:r>
      <w:r w:rsidR="00AC6A6B">
        <w:rPr>
          <w:bCs/>
          <w:iCs/>
          <w:lang w:val="vi-VN"/>
        </w:rPr>
        <w:t xml:space="preserve"> rồi </w:t>
      </w:r>
      <w:r w:rsidR="00580D90">
        <w:rPr>
          <w:bCs/>
          <w:iCs/>
          <w:lang w:val="vi-VN"/>
        </w:rPr>
        <w:t>giấu</w:t>
      </w:r>
      <w:r>
        <w:rPr>
          <w:bCs/>
          <w:iCs/>
          <w:lang w:val="vi-VN"/>
        </w:rPr>
        <w:t xml:space="preserve"> trong nhà bếp. Khi cô chết đi, dọa làm thân dê, được Cha Mẹ </w:t>
      </w:r>
      <w:r w:rsidR="005F5495">
        <w:rPr>
          <w:bCs/>
          <w:iCs/>
          <w:lang w:val="vi-VN"/>
        </w:rPr>
        <w:t>n</w:t>
      </w:r>
      <w:r>
        <w:rPr>
          <w:bCs/>
          <w:iCs/>
          <w:lang w:val="vi-VN"/>
        </w:rPr>
        <w:t xml:space="preserve">uôi trong nhà. Lúc sắp bị giết, con dê gào thét thảm thiết. Một vị cao tăng đi </w:t>
      </w:r>
      <w:r w:rsidR="005F5495">
        <w:rPr>
          <w:bCs/>
          <w:iCs/>
          <w:lang w:val="vi-VN"/>
        </w:rPr>
        <w:t xml:space="preserve">ngang </w:t>
      </w:r>
      <w:r>
        <w:rPr>
          <w:bCs/>
          <w:iCs/>
          <w:lang w:val="vi-VN"/>
        </w:rPr>
        <w:t xml:space="preserve">qua nói cho người Cha biết rằng đó </w:t>
      </w:r>
      <w:r w:rsidR="00787FAB">
        <w:rPr>
          <w:bCs/>
          <w:iCs/>
          <w:lang w:val="vi-VN"/>
        </w:rPr>
        <w:t xml:space="preserve">chính </w:t>
      </w:r>
      <w:r>
        <w:rPr>
          <w:bCs/>
          <w:iCs/>
          <w:lang w:val="vi-VN"/>
        </w:rPr>
        <w:t xml:space="preserve">là con gái của </w:t>
      </w:r>
      <w:r w:rsidR="00D14F15">
        <w:rPr>
          <w:bCs/>
          <w:iCs/>
          <w:lang w:val="vi-VN"/>
        </w:rPr>
        <w:t xml:space="preserve">họ. Người Cha nghe vị cao tăng nói rằng con gái nhét tiền trong ống tre, liền </w:t>
      </w:r>
      <w:r w:rsidR="00787FAB">
        <w:rPr>
          <w:bCs/>
          <w:iCs/>
          <w:lang w:val="vi-VN"/>
        </w:rPr>
        <w:t xml:space="preserve">vào bếp </w:t>
      </w:r>
      <w:r w:rsidR="00D14F15">
        <w:rPr>
          <w:bCs/>
          <w:iCs/>
          <w:lang w:val="vi-VN"/>
        </w:rPr>
        <w:t xml:space="preserve">đi tìm thì </w:t>
      </w:r>
      <w:r w:rsidR="00787FAB">
        <w:rPr>
          <w:bCs/>
          <w:iCs/>
          <w:lang w:val="vi-VN"/>
        </w:rPr>
        <w:t xml:space="preserve">quả nhiên </w:t>
      </w:r>
      <w:r w:rsidR="00D14F15">
        <w:rPr>
          <w:bCs/>
          <w:iCs/>
          <w:lang w:val="vi-VN"/>
        </w:rPr>
        <w:t xml:space="preserve">thấy đúng như vậy. Người Cha hoảng </w:t>
      </w:r>
      <w:r w:rsidR="0063177E">
        <w:rPr>
          <w:bCs/>
          <w:iCs/>
          <w:lang w:val="vi-VN"/>
        </w:rPr>
        <w:t xml:space="preserve">hồn, </w:t>
      </w:r>
      <w:r w:rsidR="0063177E" w:rsidRPr="0063177E">
        <w:rPr>
          <w:rFonts w:cs="Times New Roman"/>
          <w:szCs w:val="24"/>
          <w:lang w:val="vi-VN"/>
        </w:rPr>
        <w:t xml:space="preserve">sau đó ông mới tin </w:t>
      </w:r>
      <w:r w:rsidR="00DA29EA">
        <w:rPr>
          <w:rFonts w:cs="Times New Roman"/>
          <w:szCs w:val="24"/>
          <w:lang w:val="vi-VN"/>
        </w:rPr>
        <w:t xml:space="preserve">luân hồi </w:t>
      </w:r>
      <w:r w:rsidR="0063177E" w:rsidRPr="0063177E">
        <w:rPr>
          <w:rFonts w:cs="Times New Roman"/>
          <w:szCs w:val="24"/>
          <w:lang w:val="vi-VN"/>
        </w:rPr>
        <w:t>là thật.</w:t>
      </w:r>
      <w:r w:rsidR="00151FCD">
        <w:rPr>
          <w:rFonts w:cs="Times New Roman"/>
          <w:szCs w:val="24"/>
          <w:lang w:val="vi-VN"/>
        </w:rPr>
        <w:t xml:space="preserve"> </w:t>
      </w:r>
      <w:r w:rsidR="00151FCD">
        <w:rPr>
          <w:bCs/>
          <w:iCs/>
          <w:lang w:val="vi-VN"/>
        </w:rPr>
        <w:t>Những c</w:t>
      </w:r>
      <w:r w:rsidR="00D14F15">
        <w:rPr>
          <w:bCs/>
          <w:iCs/>
          <w:lang w:val="vi-VN"/>
        </w:rPr>
        <w:t xml:space="preserve">âu chuyện luân hồi, </w:t>
      </w:r>
      <w:r w:rsidR="00151FCD">
        <w:rPr>
          <w:bCs/>
          <w:iCs/>
          <w:lang w:val="vi-VN"/>
        </w:rPr>
        <w:t xml:space="preserve">những </w:t>
      </w:r>
      <w:r w:rsidR="00D14F15">
        <w:rPr>
          <w:bCs/>
          <w:iCs/>
          <w:lang w:val="vi-VN"/>
        </w:rPr>
        <w:t xml:space="preserve">câu chuyện chuyển sanh nhiều vô số kể. </w:t>
      </w:r>
      <w:r w:rsidR="00151FCD">
        <w:rPr>
          <w:bCs/>
          <w:iCs/>
          <w:lang w:val="vi-VN"/>
        </w:rPr>
        <w:t xml:space="preserve">Người </w:t>
      </w:r>
      <w:r w:rsidR="00D14F15">
        <w:rPr>
          <w:bCs/>
          <w:iCs/>
          <w:lang w:val="vi-VN"/>
        </w:rPr>
        <w:t>ta không tin, suốt ngày cứ tranh đấu danh vọng lợi dưỡng, không để ý nên không biết.</w:t>
      </w:r>
    </w:p>
    <w:p w14:paraId="41C89380" w14:textId="61A7F135" w:rsidR="00CA1030" w:rsidRDefault="00D14F15" w:rsidP="00CA73DC">
      <w:pPr>
        <w:spacing w:line="360" w:lineRule="auto"/>
        <w:ind w:firstLine="720"/>
        <w:jc w:val="both"/>
        <w:rPr>
          <w:bCs/>
          <w:iCs/>
          <w:lang w:val="vi-VN"/>
        </w:rPr>
      </w:pPr>
      <w:r>
        <w:rPr>
          <w:bCs/>
          <w:iCs/>
          <w:lang w:val="vi-VN"/>
        </w:rPr>
        <w:t xml:space="preserve">Mẹ ruột và các dì của một chú học trò của tôi cung cấp hải sản cho toàn thành </w:t>
      </w:r>
      <w:r w:rsidR="00151FCD">
        <w:rPr>
          <w:bCs/>
          <w:iCs/>
          <w:lang w:val="vi-VN"/>
        </w:rPr>
        <w:t xml:space="preserve">phố. Trước đây </w:t>
      </w:r>
      <w:r w:rsidR="00AF099F">
        <w:rPr>
          <w:bCs/>
          <w:iCs/>
          <w:lang w:val="vi-VN"/>
        </w:rPr>
        <w:t>họ</w:t>
      </w:r>
      <w:r>
        <w:rPr>
          <w:bCs/>
          <w:iCs/>
          <w:lang w:val="vi-VN"/>
        </w:rPr>
        <w:t xml:space="preserve"> giàu có nhưng bây giờ tài sản </w:t>
      </w:r>
      <w:r w:rsidR="00CA1030">
        <w:rPr>
          <w:bCs/>
          <w:iCs/>
          <w:lang w:val="vi-VN"/>
        </w:rPr>
        <w:t>lụi bại hết. Người Mẹ hiện nay đang ở thuê, hiện nay đang tích cực làm việc thiện, tích công bồi đức. Trong đợt dịch Covid 19, hai Mẹ con tích cực hỗ trợ</w:t>
      </w:r>
      <w:r w:rsidR="00AF099F">
        <w:rPr>
          <w:bCs/>
          <w:iCs/>
          <w:lang w:val="vi-VN"/>
        </w:rPr>
        <w:t xml:space="preserve"> mọi người phòng chống dịch </w:t>
      </w:r>
      <w:r w:rsidR="007B0E01">
        <w:rPr>
          <w:bCs/>
          <w:iCs/>
          <w:lang w:val="vi-VN"/>
        </w:rPr>
        <w:t>bệnh</w:t>
      </w:r>
      <w:r w:rsidR="00CA1030">
        <w:rPr>
          <w:bCs/>
          <w:iCs/>
          <w:lang w:val="vi-VN"/>
        </w:rPr>
        <w:t xml:space="preserve">. Người con út ngày ngày điên khùng, cào cấu vào tường như con cua </w:t>
      </w:r>
      <w:r w:rsidR="00AF099F">
        <w:rPr>
          <w:bCs/>
          <w:iCs/>
          <w:lang w:val="vi-VN"/>
        </w:rPr>
        <w:t>bò. Người con này</w:t>
      </w:r>
      <w:r w:rsidR="00CA1030">
        <w:rPr>
          <w:bCs/>
          <w:iCs/>
          <w:lang w:val="vi-VN"/>
        </w:rPr>
        <w:t xml:space="preserve"> đã chết rồi. Đó là nhân quả đang diễn bày </w:t>
      </w:r>
      <w:r w:rsidR="00AF099F">
        <w:rPr>
          <w:bCs/>
          <w:iCs/>
          <w:lang w:val="vi-VN"/>
        </w:rPr>
        <w:t xml:space="preserve">ra </w:t>
      </w:r>
      <w:r w:rsidR="00CA1030">
        <w:rPr>
          <w:bCs/>
          <w:iCs/>
          <w:lang w:val="vi-VN"/>
        </w:rPr>
        <w:t>trước mắt.</w:t>
      </w:r>
    </w:p>
    <w:p w14:paraId="47E70AF4" w14:textId="18AFEB7E" w:rsidR="00CA1030" w:rsidRDefault="00CA1030" w:rsidP="00CA73DC">
      <w:pPr>
        <w:spacing w:line="360" w:lineRule="auto"/>
        <w:ind w:firstLine="720"/>
        <w:jc w:val="both"/>
        <w:rPr>
          <w:bCs/>
          <w:iCs/>
          <w:lang w:val="vi-VN"/>
        </w:rPr>
      </w:pPr>
      <w:r>
        <w:rPr>
          <w:bCs/>
          <w:iCs/>
          <w:lang w:val="vi-VN"/>
        </w:rPr>
        <w:t xml:space="preserve">Gần đây, </w:t>
      </w:r>
      <w:r w:rsidR="007B0E01">
        <w:rPr>
          <w:bCs/>
          <w:iCs/>
          <w:lang w:val="vi-VN"/>
        </w:rPr>
        <w:t xml:space="preserve">có một </w:t>
      </w:r>
      <w:r>
        <w:rPr>
          <w:bCs/>
          <w:iCs/>
          <w:lang w:val="vi-VN"/>
        </w:rPr>
        <w:t xml:space="preserve">người Cha trước đây làm nghề đồ tể giết heo. </w:t>
      </w:r>
      <w:r w:rsidR="00015787">
        <w:rPr>
          <w:bCs/>
          <w:iCs/>
          <w:lang w:val="vi-VN"/>
        </w:rPr>
        <w:t>Con cái của ông ấy rất giàu.</w:t>
      </w:r>
      <w:r>
        <w:rPr>
          <w:bCs/>
          <w:iCs/>
          <w:lang w:val="vi-VN"/>
        </w:rPr>
        <w:t xml:space="preserve">Ông đã bỏ nghề từ lâu, đã phát tâm tu hành nhưng ông đã tự vẫn đúng chỗ lò giết heo. </w:t>
      </w:r>
      <w:r w:rsidR="007B0E01">
        <w:rPr>
          <w:bCs/>
          <w:iCs/>
          <w:lang w:val="vi-VN"/>
        </w:rPr>
        <w:t>Lúc đó t</w:t>
      </w:r>
      <w:r>
        <w:rPr>
          <w:bCs/>
          <w:iCs/>
          <w:lang w:val="vi-VN"/>
        </w:rPr>
        <w:t xml:space="preserve">rên người ông mặc bộ đồ lam, trong túi có một mảnh giấy viết là ông tự tìm đến cái chết. </w:t>
      </w:r>
    </w:p>
    <w:p w14:paraId="46C7FB6E" w14:textId="68F5AA43" w:rsidR="006A6A64" w:rsidRDefault="00CA1030" w:rsidP="00CA73DC">
      <w:pPr>
        <w:spacing w:line="360" w:lineRule="auto"/>
        <w:ind w:firstLine="720"/>
        <w:jc w:val="both"/>
        <w:rPr>
          <w:bCs/>
          <w:iCs/>
          <w:lang w:val="vi-VN"/>
        </w:rPr>
      </w:pPr>
      <w:r>
        <w:rPr>
          <w:bCs/>
          <w:iCs/>
          <w:lang w:val="vi-VN"/>
        </w:rPr>
        <w:t>Hòa Thượng nói: “</w:t>
      </w:r>
      <w:r w:rsidRPr="00165702">
        <w:rPr>
          <w:b/>
          <w:bCs/>
          <w:i/>
          <w:iCs/>
          <w:lang w:val="vi-VN"/>
        </w:rPr>
        <w:t xml:space="preserve">Trong lịch sử Trung Quốc, ngài Tô Đông Pha là Tổ Sư </w:t>
      </w:r>
      <w:r w:rsidR="00C7308C" w:rsidRPr="00165702">
        <w:rPr>
          <w:b/>
          <w:bCs/>
          <w:i/>
          <w:iCs/>
          <w:lang w:val="vi-VN"/>
        </w:rPr>
        <w:t xml:space="preserve">đời thứ </w:t>
      </w:r>
      <w:r w:rsidR="00015787" w:rsidRPr="00165702">
        <w:rPr>
          <w:b/>
          <w:bCs/>
          <w:i/>
          <w:iCs/>
          <w:lang w:val="vi-VN"/>
        </w:rPr>
        <w:t>n</w:t>
      </w:r>
      <w:r w:rsidR="00C7308C" w:rsidRPr="00165702">
        <w:rPr>
          <w:b/>
          <w:bCs/>
          <w:i/>
          <w:iCs/>
          <w:lang w:val="vi-VN"/>
        </w:rPr>
        <w:t xml:space="preserve">ăm của Thiền </w:t>
      </w:r>
      <w:r w:rsidR="00015787" w:rsidRPr="00165702">
        <w:rPr>
          <w:b/>
          <w:bCs/>
          <w:i/>
          <w:iCs/>
          <w:lang w:val="vi-VN"/>
        </w:rPr>
        <w:t>T</w:t>
      </w:r>
      <w:r w:rsidR="00C7308C" w:rsidRPr="00165702">
        <w:rPr>
          <w:b/>
          <w:bCs/>
          <w:i/>
          <w:iCs/>
          <w:lang w:val="vi-VN"/>
        </w:rPr>
        <w:t xml:space="preserve">ông chuyển thế. Vị Tổ Giới Sư của Thiền Tông đời thứ năm đã chuyển thế thành ngài Tô Đông Pha. Ngài là một nhà Phật học uyên thâm. </w:t>
      </w:r>
      <w:r w:rsidR="00165702" w:rsidRPr="00165702">
        <w:rPr>
          <w:b/>
          <w:bCs/>
          <w:i/>
          <w:iCs/>
          <w:lang w:val="vi-VN"/>
        </w:rPr>
        <w:t>T</w:t>
      </w:r>
      <w:r w:rsidR="00C7308C" w:rsidRPr="00165702">
        <w:rPr>
          <w:b/>
          <w:bCs/>
          <w:i/>
          <w:iCs/>
          <w:lang w:val="vi-VN"/>
        </w:rPr>
        <w:t xml:space="preserve">rong “Lịch Sử Cảm Ứng Thống Ký” ghi chép rất nhiều những bằng chứng ghi lại </w:t>
      </w:r>
      <w:r w:rsidR="00165702" w:rsidRPr="00165702">
        <w:rPr>
          <w:b/>
          <w:bCs/>
          <w:i/>
          <w:iCs/>
          <w:lang w:val="vi-VN"/>
        </w:rPr>
        <w:t xml:space="preserve">những người </w:t>
      </w:r>
      <w:r w:rsidR="00C7308C" w:rsidRPr="00165702">
        <w:rPr>
          <w:b/>
          <w:bCs/>
          <w:i/>
          <w:iCs/>
          <w:lang w:val="vi-VN"/>
        </w:rPr>
        <w:t xml:space="preserve">đời trước là bậc đại tu hành, khi vừa chuyển thế thì đời sau không bằng đời </w:t>
      </w:r>
      <w:r w:rsidR="006A6A64">
        <w:rPr>
          <w:b/>
          <w:bCs/>
          <w:i/>
          <w:iCs/>
          <w:lang w:val="vi-VN"/>
        </w:rPr>
        <w:t xml:space="preserve">trước. </w:t>
      </w:r>
      <w:r w:rsidR="006A6A64" w:rsidRPr="005217F5">
        <w:rPr>
          <w:b/>
          <w:bCs/>
          <w:i/>
          <w:iCs/>
          <w:lang w:val="vi-VN"/>
        </w:rPr>
        <w:t>Do đây có thể biết, khi vừa chuyển thế thì càng hướng xuống dưới mà đọa lạc, không thể hướng lên trên. Chúng ta phải luôn luôn cảnh giác luân hồi là đáng sợ!</w:t>
      </w:r>
      <w:r w:rsidR="006A6A64">
        <w:rPr>
          <w:bCs/>
          <w:iCs/>
          <w:lang w:val="vi-VN"/>
        </w:rPr>
        <w:t>”. Hướng lên thì khó, hướng xuống thì như xuống vực sâu không phanh. Muốn hướng lên thì phải xa lìa</w:t>
      </w:r>
      <w:r w:rsidR="006A6A64" w:rsidRPr="00621743">
        <w:rPr>
          <w:bCs/>
          <w:iCs/>
          <w:lang w:val="vi-VN"/>
        </w:rPr>
        <w:t xml:space="preserve"> </w:t>
      </w:r>
      <w:r w:rsidR="006A6A64">
        <w:rPr>
          <w:bCs/>
          <w:iCs/>
          <w:lang w:val="vi-VN"/>
        </w:rPr>
        <w:t>tự tư tự lợi, xa lìa</w:t>
      </w:r>
      <w:r w:rsidR="006A6A64" w:rsidRPr="00621743">
        <w:rPr>
          <w:bCs/>
          <w:iCs/>
          <w:lang w:val="vi-VN"/>
        </w:rPr>
        <w:t xml:space="preserve"> </w:t>
      </w:r>
      <w:r w:rsidR="006A6A64">
        <w:rPr>
          <w:bCs/>
          <w:iCs/>
          <w:lang w:val="vi-VN"/>
        </w:rPr>
        <w:t>danh vọng lợi dưỡng, xa lìa</w:t>
      </w:r>
      <w:r w:rsidR="006A6A64" w:rsidRPr="00621743">
        <w:rPr>
          <w:bCs/>
          <w:iCs/>
          <w:lang w:val="vi-VN"/>
        </w:rPr>
        <w:t xml:space="preserve"> </w:t>
      </w:r>
      <w:r w:rsidR="006A6A64">
        <w:rPr>
          <w:bCs/>
          <w:iCs/>
          <w:lang w:val="vi-VN"/>
        </w:rPr>
        <w:t>năm dục sáu trần, xa lìa</w:t>
      </w:r>
      <w:r w:rsidR="006A6A64" w:rsidRPr="00621743">
        <w:rPr>
          <w:bCs/>
          <w:iCs/>
          <w:lang w:val="vi-VN"/>
        </w:rPr>
        <w:t xml:space="preserve"> </w:t>
      </w:r>
      <w:r w:rsidR="006A6A64">
        <w:rPr>
          <w:bCs/>
          <w:iCs/>
          <w:lang w:val="vi-VN"/>
        </w:rPr>
        <w:t xml:space="preserve">tham sân si mạn. </w:t>
      </w:r>
    </w:p>
    <w:p w14:paraId="63CD80EC" w14:textId="4BD18491" w:rsidR="00E5632E" w:rsidRDefault="00E5632E" w:rsidP="00CA73DC">
      <w:pPr>
        <w:spacing w:line="360" w:lineRule="auto"/>
        <w:ind w:firstLine="720"/>
        <w:jc w:val="both"/>
        <w:rPr>
          <w:bCs/>
          <w:iCs/>
          <w:lang w:val="vi-VN"/>
        </w:rPr>
      </w:pPr>
      <w:r>
        <w:rPr>
          <w:bCs/>
          <w:iCs/>
          <w:lang w:val="vi-VN"/>
        </w:rPr>
        <w:t xml:space="preserve">Đời trước là bậc đại tu hành, đời sau là Tể tướng. Đây </w:t>
      </w:r>
      <w:r w:rsidR="008B6589">
        <w:rPr>
          <w:bCs/>
          <w:iCs/>
          <w:lang w:val="vi-VN"/>
        </w:rPr>
        <w:t xml:space="preserve">vẫn </w:t>
      </w:r>
      <w:r>
        <w:rPr>
          <w:bCs/>
          <w:iCs/>
          <w:lang w:val="vi-VN"/>
        </w:rPr>
        <w:t xml:space="preserve">là sự chuyển đổi tốt. Nếu </w:t>
      </w:r>
      <w:r w:rsidR="008B6589" w:rsidRPr="008B6589">
        <w:rPr>
          <w:rFonts w:cs="Times New Roman"/>
          <w:szCs w:val="24"/>
          <w:lang w:val="vi-VN"/>
        </w:rPr>
        <w:t xml:space="preserve">tu hành không </w:t>
      </w:r>
      <w:r w:rsidR="008B6589">
        <w:rPr>
          <w:rFonts w:cs="Times New Roman"/>
          <w:szCs w:val="24"/>
          <w:lang w:val="vi-VN"/>
        </w:rPr>
        <w:t>tốt,</w:t>
      </w:r>
      <w:r w:rsidR="008B6589" w:rsidRPr="008B6589">
        <w:rPr>
          <w:rFonts w:cs="Times New Roman"/>
          <w:szCs w:val="24"/>
          <w:lang w:val="vi-VN"/>
        </w:rPr>
        <w:t xml:space="preserve"> </w:t>
      </w:r>
      <w:r>
        <w:rPr>
          <w:bCs/>
          <w:iCs/>
          <w:lang w:val="vi-VN"/>
        </w:rPr>
        <w:t xml:space="preserve">vẫn tự tư tự lợi, danh vọng lợi dưỡng, năm dục sáu trần, tham sân si mạn thì đời sau </w:t>
      </w:r>
      <w:r w:rsidR="008B6589">
        <w:rPr>
          <w:bCs/>
          <w:iCs/>
          <w:lang w:val="vi-VN"/>
        </w:rPr>
        <w:t>“</w:t>
      </w:r>
      <w:r w:rsidRPr="008B6589">
        <w:rPr>
          <w:bCs/>
          <w:i/>
          <w:iCs/>
          <w:lang w:val="vi-VN"/>
        </w:rPr>
        <w:t xml:space="preserve">vẫy đuôi chào </w:t>
      </w:r>
      <w:r w:rsidR="008B6589" w:rsidRPr="008B6589">
        <w:rPr>
          <w:bCs/>
          <w:i/>
          <w:iCs/>
          <w:lang w:val="vi-VN"/>
        </w:rPr>
        <w:t>nhau</w:t>
      </w:r>
      <w:r w:rsidR="008B6589">
        <w:rPr>
          <w:bCs/>
          <w:iCs/>
          <w:lang w:val="vi-VN"/>
        </w:rPr>
        <w:t>”</w:t>
      </w:r>
      <w:r>
        <w:rPr>
          <w:bCs/>
          <w:iCs/>
          <w:lang w:val="vi-VN"/>
        </w:rPr>
        <w:t>.</w:t>
      </w:r>
      <w:r w:rsidR="00652BEE">
        <w:rPr>
          <w:bCs/>
          <w:iCs/>
          <w:lang w:val="vi-VN"/>
        </w:rPr>
        <w:t xml:space="preserve"> </w:t>
      </w:r>
      <w:r>
        <w:rPr>
          <w:bCs/>
          <w:iCs/>
          <w:lang w:val="vi-VN"/>
        </w:rPr>
        <w:t xml:space="preserve">Trong một lần đi công tác, tôi </w:t>
      </w:r>
      <w:r w:rsidR="00AD3112">
        <w:rPr>
          <w:bCs/>
          <w:iCs/>
          <w:lang w:val="vi-VN"/>
        </w:rPr>
        <w:t xml:space="preserve">đến thăm </w:t>
      </w:r>
      <w:r w:rsidR="00652BEE">
        <w:rPr>
          <w:bCs/>
          <w:iCs/>
          <w:lang w:val="vi-VN"/>
        </w:rPr>
        <w:t xml:space="preserve">một gia đình. Họ đón tiếp tôi rất chu đáo, </w:t>
      </w:r>
      <w:r w:rsidR="00AD3112">
        <w:rPr>
          <w:bCs/>
          <w:iCs/>
          <w:lang w:val="vi-VN"/>
        </w:rPr>
        <w:t xml:space="preserve">lấy trong tủ lạnh rất nhiều món để </w:t>
      </w:r>
      <w:r w:rsidR="00652BEE">
        <w:rPr>
          <w:bCs/>
          <w:iCs/>
          <w:lang w:val="vi-VN"/>
        </w:rPr>
        <w:t xml:space="preserve">mời tôi </w:t>
      </w:r>
      <w:r w:rsidR="00AD3112">
        <w:rPr>
          <w:bCs/>
          <w:iCs/>
          <w:lang w:val="vi-VN"/>
        </w:rPr>
        <w:t>ăn</w:t>
      </w:r>
      <w:r w:rsidR="00652BEE">
        <w:rPr>
          <w:bCs/>
          <w:iCs/>
          <w:lang w:val="vi-VN"/>
        </w:rPr>
        <w:t xml:space="preserve"> nhưng</w:t>
      </w:r>
      <w:r w:rsidR="00AD3112">
        <w:rPr>
          <w:bCs/>
          <w:iCs/>
          <w:lang w:val="vi-VN"/>
        </w:rPr>
        <w:t xml:space="preserve"> </w:t>
      </w:r>
      <w:r w:rsidR="00652BEE">
        <w:rPr>
          <w:bCs/>
          <w:iCs/>
          <w:lang w:val="vi-VN"/>
        </w:rPr>
        <w:t>t</w:t>
      </w:r>
      <w:r w:rsidR="00AD3112">
        <w:rPr>
          <w:bCs/>
          <w:iCs/>
          <w:lang w:val="vi-VN"/>
        </w:rPr>
        <w:t xml:space="preserve">ôi chỉ xin </w:t>
      </w:r>
      <w:r w:rsidR="00652BEE">
        <w:rPr>
          <w:bCs/>
          <w:iCs/>
          <w:lang w:val="vi-VN"/>
        </w:rPr>
        <w:t xml:space="preserve">họ </w:t>
      </w:r>
      <w:r w:rsidR="00AD3112">
        <w:rPr>
          <w:bCs/>
          <w:iCs/>
          <w:lang w:val="vi-VN"/>
        </w:rPr>
        <w:t xml:space="preserve">một nắm rau lang </w:t>
      </w:r>
      <w:r w:rsidR="009937C1">
        <w:rPr>
          <w:bCs/>
          <w:iCs/>
          <w:lang w:val="vi-VN"/>
        </w:rPr>
        <w:t xml:space="preserve">hái </w:t>
      </w:r>
      <w:r w:rsidR="00AD3112">
        <w:rPr>
          <w:bCs/>
          <w:iCs/>
          <w:lang w:val="vi-VN"/>
        </w:rPr>
        <w:t>ở ngoài vườn</w:t>
      </w:r>
      <w:r w:rsidR="009937C1">
        <w:rPr>
          <w:bCs/>
          <w:iCs/>
          <w:lang w:val="vi-VN"/>
        </w:rPr>
        <w:t xml:space="preserve"> vào</w:t>
      </w:r>
      <w:r w:rsidR="00AD3112">
        <w:rPr>
          <w:bCs/>
          <w:iCs/>
          <w:lang w:val="vi-VN"/>
        </w:rPr>
        <w:t xml:space="preserve"> để </w:t>
      </w:r>
      <w:r w:rsidR="009937C1">
        <w:rPr>
          <w:bCs/>
          <w:iCs/>
          <w:lang w:val="vi-VN"/>
        </w:rPr>
        <w:t xml:space="preserve">luộc </w:t>
      </w:r>
      <w:r w:rsidR="00AD3112">
        <w:rPr>
          <w:bCs/>
          <w:iCs/>
          <w:lang w:val="vi-VN"/>
        </w:rPr>
        <w:t>ăn.</w:t>
      </w:r>
    </w:p>
    <w:p w14:paraId="0AD373C0" w14:textId="4CE7A3C6" w:rsidR="00C07ADE" w:rsidRPr="00C07ADE" w:rsidRDefault="008B53BE" w:rsidP="00CA73DC">
      <w:pPr>
        <w:spacing w:line="360" w:lineRule="auto"/>
        <w:ind w:firstLine="720"/>
        <w:jc w:val="both"/>
        <w:rPr>
          <w:rFonts w:cs="Times New Roman"/>
          <w:szCs w:val="24"/>
          <w:lang w:val="vi-VN"/>
        </w:rPr>
      </w:pPr>
      <w:r>
        <w:rPr>
          <w:bCs/>
          <w:iCs/>
          <w:lang w:val="vi-VN"/>
        </w:rPr>
        <w:t xml:space="preserve">Trước Tết, tôi </w:t>
      </w:r>
      <w:r w:rsidR="00FB6C78">
        <w:rPr>
          <w:bCs/>
          <w:iCs/>
          <w:lang w:val="vi-VN"/>
        </w:rPr>
        <w:t xml:space="preserve">đã </w:t>
      </w:r>
      <w:r>
        <w:rPr>
          <w:bCs/>
          <w:iCs/>
          <w:lang w:val="vi-VN"/>
        </w:rPr>
        <w:t xml:space="preserve">chuẩn bị quà Tết chuyển đi khắp nơi. Sáng nay tôi tiếp tục đóng gói để tặng quà khắp ba miền Bắc – Trung – Nam. </w:t>
      </w:r>
      <w:r w:rsidR="00FB6C78">
        <w:rPr>
          <w:bCs/>
          <w:iCs/>
          <w:lang w:val="vi-VN"/>
        </w:rPr>
        <w:t xml:space="preserve">Đó là những sản phẩm tự tay tôi làm. </w:t>
      </w:r>
      <w:r>
        <w:rPr>
          <w:bCs/>
          <w:iCs/>
          <w:lang w:val="vi-VN"/>
        </w:rPr>
        <w:t xml:space="preserve">Tôi không thiệt thòi. Hôm qua có một gia đình đến thăm tôi. Họ nói là họ không thể tưởng tượng được tại sao tôi có thời gian </w:t>
      </w:r>
      <w:r w:rsidR="0085267A">
        <w:rPr>
          <w:bCs/>
          <w:iCs/>
          <w:lang w:val="vi-VN"/>
        </w:rPr>
        <w:t xml:space="preserve">để làm những việc như </w:t>
      </w:r>
      <w:r>
        <w:rPr>
          <w:bCs/>
          <w:iCs/>
          <w:lang w:val="vi-VN"/>
        </w:rPr>
        <w:t xml:space="preserve">thế. Tôi trả lời anh ấy: </w:t>
      </w:r>
      <w:r w:rsidR="00C07ADE" w:rsidRPr="00C07ADE">
        <w:rPr>
          <w:rFonts w:cs="Times New Roman"/>
          <w:szCs w:val="24"/>
          <w:lang w:val="vi-VN"/>
        </w:rPr>
        <w:t>“</w:t>
      </w:r>
      <w:r w:rsidR="00C07ADE" w:rsidRPr="00C07ADE">
        <w:rPr>
          <w:rFonts w:cs="Times New Roman"/>
          <w:i/>
          <w:szCs w:val="24"/>
          <w:lang w:val="vi-VN"/>
        </w:rPr>
        <w:t xml:space="preserve">Năng lực của tự tánh là vô cùng vô tận. Phật nói ra bộ </w:t>
      </w:r>
      <w:r w:rsidR="00C07ADE">
        <w:rPr>
          <w:rFonts w:cs="Times New Roman"/>
          <w:i/>
          <w:szCs w:val="24"/>
          <w:lang w:val="vi-VN"/>
        </w:rPr>
        <w:t>“</w:t>
      </w:r>
      <w:r w:rsidR="00C07ADE" w:rsidRPr="00C07ADE">
        <w:rPr>
          <w:rFonts w:cs="Times New Roman"/>
          <w:i/>
          <w:szCs w:val="24"/>
          <w:lang w:val="vi-VN"/>
        </w:rPr>
        <w:t xml:space="preserve">Kinh Hoa </w:t>
      </w:r>
      <w:r w:rsidR="00C07ADE">
        <w:rPr>
          <w:rFonts w:cs="Times New Roman"/>
          <w:i/>
          <w:szCs w:val="24"/>
          <w:lang w:val="vi-VN"/>
        </w:rPr>
        <w:t>Nghiêm”</w:t>
      </w:r>
      <w:r w:rsidR="00C07ADE" w:rsidRPr="00C07ADE">
        <w:rPr>
          <w:rFonts w:cs="Times New Roman"/>
          <w:i/>
          <w:szCs w:val="24"/>
          <w:lang w:val="vi-VN"/>
        </w:rPr>
        <w:t xml:space="preserve"> </w:t>
      </w:r>
      <w:r w:rsidR="00AF0321">
        <w:rPr>
          <w:rFonts w:cs="Times New Roman"/>
          <w:i/>
          <w:szCs w:val="24"/>
          <w:lang w:val="vi-VN"/>
        </w:rPr>
        <w:t>lúc</w:t>
      </w:r>
      <w:r w:rsidR="00C07ADE" w:rsidRPr="00C07ADE">
        <w:rPr>
          <w:rFonts w:cs="Times New Roman"/>
          <w:i/>
          <w:szCs w:val="24"/>
          <w:lang w:val="vi-VN"/>
        </w:rPr>
        <w:t xml:space="preserve"> ở trong </w:t>
      </w:r>
      <w:r w:rsidR="00C07ADE">
        <w:rPr>
          <w:rFonts w:cs="Times New Roman"/>
          <w:i/>
          <w:szCs w:val="24"/>
          <w:lang w:val="vi-VN"/>
        </w:rPr>
        <w:t>T</w:t>
      </w:r>
      <w:r w:rsidR="00C07ADE" w:rsidRPr="00C07ADE">
        <w:rPr>
          <w:rFonts w:cs="Times New Roman"/>
          <w:i/>
          <w:szCs w:val="24"/>
          <w:lang w:val="vi-VN"/>
        </w:rPr>
        <w:t xml:space="preserve">hiền </w:t>
      </w:r>
      <w:r w:rsidR="00C07ADE">
        <w:rPr>
          <w:rFonts w:cs="Times New Roman"/>
          <w:i/>
          <w:szCs w:val="24"/>
          <w:lang w:val="vi-VN"/>
        </w:rPr>
        <w:t>Định.</w:t>
      </w:r>
      <w:r w:rsidR="00C07ADE" w:rsidRPr="00C07ADE">
        <w:rPr>
          <w:rFonts w:cs="Times New Roman"/>
          <w:i/>
          <w:szCs w:val="24"/>
          <w:lang w:val="vi-VN"/>
        </w:rPr>
        <w:t xml:space="preserve"> </w:t>
      </w:r>
      <w:r w:rsidR="00C07ADE">
        <w:rPr>
          <w:rFonts w:cs="Times New Roman"/>
          <w:i/>
          <w:szCs w:val="24"/>
          <w:lang w:val="vi-VN"/>
        </w:rPr>
        <w:t>K</w:t>
      </w:r>
      <w:r w:rsidR="00C07ADE" w:rsidRPr="00C07ADE">
        <w:rPr>
          <w:rFonts w:cs="Times New Roman"/>
          <w:i/>
          <w:szCs w:val="24"/>
          <w:lang w:val="vi-VN"/>
        </w:rPr>
        <w:t xml:space="preserve">hi nhập </w:t>
      </w:r>
      <w:r w:rsidR="00C07ADE">
        <w:rPr>
          <w:rFonts w:cs="Times New Roman"/>
          <w:i/>
          <w:szCs w:val="24"/>
          <w:lang w:val="vi-VN"/>
        </w:rPr>
        <w:t>định,</w:t>
      </w:r>
      <w:r w:rsidR="00C07ADE" w:rsidRPr="00C07ADE">
        <w:rPr>
          <w:rFonts w:cs="Times New Roman"/>
          <w:i/>
          <w:szCs w:val="24"/>
          <w:lang w:val="vi-VN"/>
        </w:rPr>
        <w:t xml:space="preserve"> Ngài đã nói xong bộ Kinh, trong đó </w:t>
      </w:r>
      <w:r w:rsidR="00C07ADE">
        <w:rPr>
          <w:rFonts w:cs="Times New Roman"/>
          <w:i/>
          <w:szCs w:val="24"/>
          <w:lang w:val="vi-VN"/>
        </w:rPr>
        <w:t>có</w:t>
      </w:r>
      <w:r w:rsidR="00C07ADE" w:rsidRPr="00C07ADE">
        <w:rPr>
          <w:rFonts w:cs="Times New Roman"/>
          <w:i/>
          <w:szCs w:val="24"/>
          <w:lang w:val="vi-VN"/>
        </w:rPr>
        <w:t xml:space="preserve"> hằng hà sa số câu kệ</w:t>
      </w:r>
      <w:r w:rsidR="00C07ADE" w:rsidRPr="00C07ADE">
        <w:rPr>
          <w:rFonts w:cs="Times New Roman"/>
          <w:szCs w:val="24"/>
          <w:lang w:val="vi-VN"/>
        </w:rPr>
        <w:t>”.</w:t>
      </w:r>
      <w:r w:rsidR="009653A8">
        <w:rPr>
          <w:rFonts w:cs="Times New Roman"/>
          <w:szCs w:val="24"/>
          <w:lang w:val="vi-VN"/>
        </w:rPr>
        <w:t xml:space="preserve"> </w:t>
      </w:r>
      <w:r w:rsidR="00340929">
        <w:rPr>
          <w:bCs/>
          <w:iCs/>
          <w:lang w:val="vi-VN"/>
        </w:rPr>
        <w:t>Năng lực Phật tánh của con người là vô cùng vô tận.</w:t>
      </w:r>
      <w:r w:rsidR="00C07ADE" w:rsidRPr="00C07ADE">
        <w:rPr>
          <w:rFonts w:cs="Times New Roman"/>
          <w:szCs w:val="24"/>
          <w:lang w:val="vi-VN"/>
        </w:rPr>
        <w:t xml:space="preserve"> Phật nói: “</w:t>
      </w:r>
      <w:r w:rsidR="00C07ADE" w:rsidRPr="00C07ADE">
        <w:rPr>
          <w:rFonts w:cs="Times New Roman"/>
          <w:b/>
          <w:i/>
          <w:szCs w:val="24"/>
          <w:lang w:val="vi-VN"/>
        </w:rPr>
        <w:t xml:space="preserve">Tất cả chúng </w:t>
      </w:r>
      <w:r w:rsidR="009653A8">
        <w:rPr>
          <w:rFonts w:cs="Times New Roman"/>
          <w:b/>
          <w:i/>
          <w:szCs w:val="24"/>
          <w:lang w:val="vi-VN"/>
        </w:rPr>
        <w:t>sanh</w:t>
      </w:r>
      <w:r w:rsidR="00C07ADE" w:rsidRPr="00C07ADE">
        <w:rPr>
          <w:rFonts w:cs="Times New Roman"/>
          <w:b/>
          <w:i/>
          <w:szCs w:val="24"/>
          <w:lang w:val="vi-VN"/>
        </w:rPr>
        <w:t xml:space="preserve"> đều có Phật </w:t>
      </w:r>
      <w:r w:rsidR="005C7C90">
        <w:rPr>
          <w:rFonts w:cs="Times New Roman"/>
          <w:b/>
          <w:i/>
          <w:szCs w:val="24"/>
          <w:lang w:val="vi-VN"/>
        </w:rPr>
        <w:t>tá</w:t>
      </w:r>
      <w:r w:rsidR="00C07ADE" w:rsidRPr="00C07ADE">
        <w:rPr>
          <w:rFonts w:cs="Times New Roman"/>
          <w:b/>
          <w:i/>
          <w:szCs w:val="24"/>
          <w:lang w:val="vi-VN"/>
        </w:rPr>
        <w:t>nh</w:t>
      </w:r>
      <w:r w:rsidR="00C07ADE" w:rsidRPr="00C07ADE">
        <w:rPr>
          <w:rFonts w:cs="Times New Roman"/>
          <w:szCs w:val="24"/>
          <w:lang w:val="vi-VN"/>
        </w:rPr>
        <w:t>”</w:t>
      </w:r>
      <w:r w:rsidR="00CC2885">
        <w:rPr>
          <w:rFonts w:cs="Times New Roman"/>
          <w:szCs w:val="24"/>
          <w:lang w:val="vi-VN"/>
        </w:rPr>
        <w:t xml:space="preserve">. Chúng ta </w:t>
      </w:r>
      <w:r w:rsidR="00C07ADE" w:rsidRPr="00C07ADE">
        <w:rPr>
          <w:rFonts w:cs="Times New Roman"/>
          <w:szCs w:val="24"/>
          <w:lang w:val="vi-VN"/>
        </w:rPr>
        <w:t xml:space="preserve">có năng lực </w:t>
      </w:r>
      <w:r w:rsidR="00CC2885">
        <w:rPr>
          <w:rFonts w:cs="Times New Roman"/>
          <w:szCs w:val="24"/>
          <w:lang w:val="vi-VN"/>
        </w:rPr>
        <w:t>giống như</w:t>
      </w:r>
      <w:r w:rsidR="00C07ADE" w:rsidRPr="00C07ADE">
        <w:rPr>
          <w:rFonts w:cs="Times New Roman"/>
          <w:szCs w:val="24"/>
          <w:lang w:val="vi-VN"/>
        </w:rPr>
        <w:t xml:space="preserve"> Phật, chỉ cần chúng ta sử dụng được một phần nhỏ năng lực đó thì thời gian là vô tận.</w:t>
      </w:r>
    </w:p>
    <w:p w14:paraId="6D0C555A" w14:textId="1A8BF665" w:rsidR="00C07ADE" w:rsidRPr="00C07ADE" w:rsidRDefault="00C07ADE" w:rsidP="00CA73DC">
      <w:pPr>
        <w:spacing w:line="360" w:lineRule="auto"/>
        <w:ind w:firstLine="720"/>
        <w:jc w:val="both"/>
        <w:rPr>
          <w:rFonts w:cs="Times New Roman"/>
          <w:szCs w:val="24"/>
          <w:lang w:val="vi-VN"/>
        </w:rPr>
      </w:pPr>
      <w:r w:rsidRPr="00C07ADE">
        <w:rPr>
          <w:rFonts w:cs="Times New Roman"/>
          <w:szCs w:val="24"/>
          <w:lang w:val="vi-VN"/>
        </w:rPr>
        <w:t xml:space="preserve">Hôm nay Hòa Thượng nhắc chúng ta đời này </w:t>
      </w:r>
      <w:r w:rsidR="00CC1E44">
        <w:rPr>
          <w:rFonts w:cs="Times New Roman"/>
          <w:szCs w:val="24"/>
          <w:lang w:val="vi-VN"/>
        </w:rPr>
        <w:t xml:space="preserve">đã </w:t>
      </w:r>
      <w:r w:rsidRPr="00C07ADE">
        <w:rPr>
          <w:rFonts w:cs="Times New Roman"/>
          <w:szCs w:val="24"/>
          <w:lang w:val="vi-VN"/>
        </w:rPr>
        <w:t xml:space="preserve">có thân người trọn vẹn, </w:t>
      </w:r>
      <w:r w:rsidR="00CC1E44">
        <w:rPr>
          <w:rFonts w:cs="Times New Roman"/>
          <w:szCs w:val="24"/>
          <w:lang w:val="vi-VN"/>
        </w:rPr>
        <w:t xml:space="preserve">đã </w:t>
      </w:r>
      <w:r w:rsidRPr="00C07ADE">
        <w:rPr>
          <w:rFonts w:cs="Times New Roman"/>
          <w:szCs w:val="24"/>
          <w:lang w:val="vi-VN"/>
        </w:rPr>
        <w:t xml:space="preserve">được gặp Phật pháp rồi </w:t>
      </w:r>
      <w:r w:rsidR="00CC1E44">
        <w:rPr>
          <w:rFonts w:cs="Times New Roman"/>
          <w:szCs w:val="24"/>
          <w:lang w:val="vi-VN"/>
        </w:rPr>
        <w:t>thì đừng để lỡ qua! Nếu để</w:t>
      </w:r>
      <w:r w:rsidRPr="00C07ADE">
        <w:rPr>
          <w:rFonts w:cs="Times New Roman"/>
          <w:szCs w:val="24"/>
          <w:lang w:val="vi-VN"/>
        </w:rPr>
        <w:t xml:space="preserve"> lỡ qua, đời sau lại là một sự chuyển sanh thấp hơn thì </w:t>
      </w:r>
      <w:r w:rsidR="00CC2885">
        <w:rPr>
          <w:rFonts w:cs="Times New Roman"/>
          <w:szCs w:val="24"/>
          <w:lang w:val="vi-VN"/>
        </w:rPr>
        <w:t xml:space="preserve">vô cùng </w:t>
      </w:r>
      <w:r w:rsidRPr="00C07ADE">
        <w:rPr>
          <w:rFonts w:cs="Times New Roman"/>
          <w:szCs w:val="24"/>
          <w:lang w:val="vi-VN"/>
        </w:rPr>
        <w:t>uổng phí!</w:t>
      </w:r>
    </w:p>
    <w:p w14:paraId="4291577E" w14:textId="2B82D209" w:rsidR="00905010" w:rsidRPr="000D6D18" w:rsidRDefault="00031C3B" w:rsidP="00CA73DC">
      <w:pPr>
        <w:spacing w:line="360" w:lineRule="auto"/>
        <w:jc w:val="center"/>
        <w:rPr>
          <w:b/>
          <w:bCs/>
          <w:i/>
          <w:iCs/>
          <w:lang w:val="vi-VN"/>
        </w:rPr>
      </w:pPr>
      <w:r w:rsidRPr="000D6D18">
        <w:rPr>
          <w:b/>
          <w:bCs/>
          <w:i/>
          <w:iCs/>
          <w:lang w:val="vi-VN"/>
        </w:rPr>
        <w:t>*****************************</w:t>
      </w:r>
    </w:p>
    <w:p w14:paraId="5CD65F01" w14:textId="77777777" w:rsidR="00905010" w:rsidRPr="007D7A86" w:rsidRDefault="00905010" w:rsidP="00CA73DC">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CA73DC">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CA73DC">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A6464F4" w14:textId="77777777" w:rsidR="00CA73DC" w:rsidRDefault="000D6D18" w:rsidP="00CA73DC">
      <w:pPr>
        <w:spacing w:line="360" w:lineRule="auto"/>
        <w:jc w:val="both"/>
        <w:rPr>
          <w:i/>
          <w:iCs/>
          <w:lang w:val="vi-VN"/>
        </w:rPr>
      </w:pPr>
      <w:r>
        <w:rPr>
          <w:i/>
          <w:iCs/>
          <w:lang w:val="vi-VN"/>
        </w:rPr>
        <w:t>Chúng con chân thành cảm ơn!</w:t>
      </w:r>
    </w:p>
    <w:p w14:paraId="1008ECA1" w14:textId="0A05C507" w:rsidR="00C34D67" w:rsidRPr="00197083" w:rsidRDefault="00C34D67" w:rsidP="00CA73DC">
      <w:pPr>
        <w:spacing w:line="360" w:lineRule="auto"/>
        <w:jc w:val="both"/>
        <w:rPr>
          <w:i/>
          <w:iCs/>
          <w:lang w:val="vi-VN"/>
        </w:rPr>
      </w:pPr>
    </w:p>
    <w:sectPr w:rsidR="00C34D67" w:rsidRPr="00197083" w:rsidSect="00D8071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9D4B" w14:textId="77777777" w:rsidR="00F51707" w:rsidRDefault="00F51707" w:rsidP="002B01E0">
      <w:pPr>
        <w:spacing w:after="0" w:line="240" w:lineRule="auto"/>
      </w:pPr>
      <w:r>
        <w:separator/>
      </w:r>
    </w:p>
  </w:endnote>
  <w:endnote w:type="continuationSeparator" w:id="0">
    <w:p w14:paraId="7725CE45" w14:textId="77777777" w:rsidR="00F51707" w:rsidRDefault="00F5170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C085" w14:textId="77777777" w:rsidR="00D80713" w:rsidRDefault="00D80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AF099F" w:rsidRDefault="00AF099F">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AF099F" w:rsidRDefault="00AF0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FB1C" w14:textId="77777777" w:rsidR="00D80713" w:rsidRDefault="00D80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1B4E" w14:textId="77777777" w:rsidR="00F51707" w:rsidRDefault="00F51707" w:rsidP="002B01E0">
      <w:pPr>
        <w:spacing w:after="0" w:line="240" w:lineRule="auto"/>
      </w:pPr>
      <w:r>
        <w:separator/>
      </w:r>
    </w:p>
  </w:footnote>
  <w:footnote w:type="continuationSeparator" w:id="0">
    <w:p w14:paraId="62C2CF1F" w14:textId="77777777" w:rsidR="00F51707" w:rsidRDefault="00F5170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AAD2" w14:textId="77777777" w:rsidR="00D80713" w:rsidRDefault="00D80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B6CB" w14:textId="77777777" w:rsidR="00D80713" w:rsidRDefault="00D80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3F82" w14:textId="77777777" w:rsidR="00D80713" w:rsidRDefault="00D80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872"/>
    <w:rsid w:val="00006C09"/>
    <w:rsid w:val="00010538"/>
    <w:rsid w:val="0001205A"/>
    <w:rsid w:val="00013506"/>
    <w:rsid w:val="00013DFB"/>
    <w:rsid w:val="00014383"/>
    <w:rsid w:val="00014771"/>
    <w:rsid w:val="000153FC"/>
    <w:rsid w:val="00015787"/>
    <w:rsid w:val="0001596B"/>
    <w:rsid w:val="00015A9C"/>
    <w:rsid w:val="0001799B"/>
    <w:rsid w:val="00020BD0"/>
    <w:rsid w:val="00021109"/>
    <w:rsid w:val="00021544"/>
    <w:rsid w:val="00022FF3"/>
    <w:rsid w:val="00023FD4"/>
    <w:rsid w:val="0002673D"/>
    <w:rsid w:val="000310F0"/>
    <w:rsid w:val="00031C3B"/>
    <w:rsid w:val="00032376"/>
    <w:rsid w:val="00033C49"/>
    <w:rsid w:val="00034CC4"/>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0460"/>
    <w:rsid w:val="00071F5E"/>
    <w:rsid w:val="00074D68"/>
    <w:rsid w:val="00075947"/>
    <w:rsid w:val="00077A2F"/>
    <w:rsid w:val="00077B91"/>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11D0"/>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B53"/>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1D9D"/>
    <w:rsid w:val="001327D0"/>
    <w:rsid w:val="001330E7"/>
    <w:rsid w:val="001374FB"/>
    <w:rsid w:val="00140547"/>
    <w:rsid w:val="00140FDF"/>
    <w:rsid w:val="0014143E"/>
    <w:rsid w:val="001420FB"/>
    <w:rsid w:val="00142E4C"/>
    <w:rsid w:val="001432C1"/>
    <w:rsid w:val="00143440"/>
    <w:rsid w:val="00143702"/>
    <w:rsid w:val="00144793"/>
    <w:rsid w:val="00144A23"/>
    <w:rsid w:val="00144B3D"/>
    <w:rsid w:val="00144BF9"/>
    <w:rsid w:val="001510E6"/>
    <w:rsid w:val="001515E4"/>
    <w:rsid w:val="00151FCD"/>
    <w:rsid w:val="001530B4"/>
    <w:rsid w:val="00153805"/>
    <w:rsid w:val="00155333"/>
    <w:rsid w:val="00155945"/>
    <w:rsid w:val="0015726F"/>
    <w:rsid w:val="00160907"/>
    <w:rsid w:val="00160F85"/>
    <w:rsid w:val="00165702"/>
    <w:rsid w:val="00165A51"/>
    <w:rsid w:val="00166DF2"/>
    <w:rsid w:val="00170335"/>
    <w:rsid w:val="00170F90"/>
    <w:rsid w:val="00171972"/>
    <w:rsid w:val="00173A67"/>
    <w:rsid w:val="00173F5B"/>
    <w:rsid w:val="0017415C"/>
    <w:rsid w:val="00174BA1"/>
    <w:rsid w:val="001756E4"/>
    <w:rsid w:val="0017611D"/>
    <w:rsid w:val="0017741A"/>
    <w:rsid w:val="00180B35"/>
    <w:rsid w:val="00181737"/>
    <w:rsid w:val="00181848"/>
    <w:rsid w:val="00181E99"/>
    <w:rsid w:val="001821AD"/>
    <w:rsid w:val="00182C01"/>
    <w:rsid w:val="00182F40"/>
    <w:rsid w:val="00183C96"/>
    <w:rsid w:val="0018487D"/>
    <w:rsid w:val="00185AA7"/>
    <w:rsid w:val="00186241"/>
    <w:rsid w:val="001866EA"/>
    <w:rsid w:val="00187E68"/>
    <w:rsid w:val="00192A9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7932"/>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2C63"/>
    <w:rsid w:val="002133B9"/>
    <w:rsid w:val="0021607D"/>
    <w:rsid w:val="0022026F"/>
    <w:rsid w:val="00220C09"/>
    <w:rsid w:val="00223493"/>
    <w:rsid w:val="0022470E"/>
    <w:rsid w:val="00225E63"/>
    <w:rsid w:val="0023312D"/>
    <w:rsid w:val="00234F36"/>
    <w:rsid w:val="00235C19"/>
    <w:rsid w:val="00237EC3"/>
    <w:rsid w:val="00247093"/>
    <w:rsid w:val="002476A4"/>
    <w:rsid w:val="002478B1"/>
    <w:rsid w:val="002524F5"/>
    <w:rsid w:val="00252BDE"/>
    <w:rsid w:val="00253B75"/>
    <w:rsid w:val="002556CD"/>
    <w:rsid w:val="00256938"/>
    <w:rsid w:val="00257C6C"/>
    <w:rsid w:val="002602FE"/>
    <w:rsid w:val="002627CB"/>
    <w:rsid w:val="0027329F"/>
    <w:rsid w:val="002748A4"/>
    <w:rsid w:val="002758A4"/>
    <w:rsid w:val="00277669"/>
    <w:rsid w:val="0027768C"/>
    <w:rsid w:val="0028116D"/>
    <w:rsid w:val="002824B2"/>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E2A"/>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3666"/>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929"/>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6A2C"/>
    <w:rsid w:val="003876E0"/>
    <w:rsid w:val="00390BD2"/>
    <w:rsid w:val="003910CD"/>
    <w:rsid w:val="003914E7"/>
    <w:rsid w:val="00395C4D"/>
    <w:rsid w:val="00397847"/>
    <w:rsid w:val="003A0CE3"/>
    <w:rsid w:val="003A2CAA"/>
    <w:rsid w:val="003A471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1ADF"/>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5FF"/>
    <w:rsid w:val="00427850"/>
    <w:rsid w:val="00427F3B"/>
    <w:rsid w:val="00430C18"/>
    <w:rsid w:val="00431B72"/>
    <w:rsid w:val="00433147"/>
    <w:rsid w:val="004347F3"/>
    <w:rsid w:val="0043496F"/>
    <w:rsid w:val="00434D24"/>
    <w:rsid w:val="0043627D"/>
    <w:rsid w:val="00436358"/>
    <w:rsid w:val="0043641B"/>
    <w:rsid w:val="0043699E"/>
    <w:rsid w:val="00444E6A"/>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B86"/>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6D2A"/>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75EF"/>
    <w:rsid w:val="004F0F78"/>
    <w:rsid w:val="004F2B98"/>
    <w:rsid w:val="004F2F29"/>
    <w:rsid w:val="004F3D62"/>
    <w:rsid w:val="004F4C51"/>
    <w:rsid w:val="004F5AD4"/>
    <w:rsid w:val="004F66E9"/>
    <w:rsid w:val="004F6C61"/>
    <w:rsid w:val="004F7379"/>
    <w:rsid w:val="00500552"/>
    <w:rsid w:val="005025D8"/>
    <w:rsid w:val="005042CE"/>
    <w:rsid w:val="00505528"/>
    <w:rsid w:val="0050626D"/>
    <w:rsid w:val="00506B23"/>
    <w:rsid w:val="00507747"/>
    <w:rsid w:val="00510CD0"/>
    <w:rsid w:val="005146BC"/>
    <w:rsid w:val="00516C95"/>
    <w:rsid w:val="005217F5"/>
    <w:rsid w:val="00523502"/>
    <w:rsid w:val="0052702B"/>
    <w:rsid w:val="00527038"/>
    <w:rsid w:val="00527269"/>
    <w:rsid w:val="00527B01"/>
    <w:rsid w:val="00527EE5"/>
    <w:rsid w:val="0053466A"/>
    <w:rsid w:val="00535AFB"/>
    <w:rsid w:val="005361B6"/>
    <w:rsid w:val="005371AC"/>
    <w:rsid w:val="00537F22"/>
    <w:rsid w:val="00543B17"/>
    <w:rsid w:val="00544761"/>
    <w:rsid w:val="00544976"/>
    <w:rsid w:val="00544F82"/>
    <w:rsid w:val="00546205"/>
    <w:rsid w:val="0054635A"/>
    <w:rsid w:val="00547B54"/>
    <w:rsid w:val="00547BAE"/>
    <w:rsid w:val="00552D8F"/>
    <w:rsid w:val="00553015"/>
    <w:rsid w:val="00553113"/>
    <w:rsid w:val="00554CFD"/>
    <w:rsid w:val="00554F2B"/>
    <w:rsid w:val="00556685"/>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0D90"/>
    <w:rsid w:val="005839EC"/>
    <w:rsid w:val="00583E66"/>
    <w:rsid w:val="0058472E"/>
    <w:rsid w:val="0058473A"/>
    <w:rsid w:val="005847E1"/>
    <w:rsid w:val="005876E1"/>
    <w:rsid w:val="005907E5"/>
    <w:rsid w:val="00590A82"/>
    <w:rsid w:val="00590CD0"/>
    <w:rsid w:val="00591448"/>
    <w:rsid w:val="0059220E"/>
    <w:rsid w:val="00596CFC"/>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C7C90"/>
    <w:rsid w:val="005D0514"/>
    <w:rsid w:val="005D2E50"/>
    <w:rsid w:val="005D3A7E"/>
    <w:rsid w:val="005D4321"/>
    <w:rsid w:val="005D7AF6"/>
    <w:rsid w:val="005E098A"/>
    <w:rsid w:val="005E10D2"/>
    <w:rsid w:val="005E1282"/>
    <w:rsid w:val="005E17C3"/>
    <w:rsid w:val="005E1B7F"/>
    <w:rsid w:val="005E4A62"/>
    <w:rsid w:val="005E52C1"/>
    <w:rsid w:val="005E68E7"/>
    <w:rsid w:val="005E7A64"/>
    <w:rsid w:val="005F2F6B"/>
    <w:rsid w:val="005F3D47"/>
    <w:rsid w:val="005F46B7"/>
    <w:rsid w:val="005F5495"/>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1743"/>
    <w:rsid w:val="00623ADD"/>
    <w:rsid w:val="00624D32"/>
    <w:rsid w:val="0063051E"/>
    <w:rsid w:val="0063177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2BEE"/>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6A64"/>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554"/>
    <w:rsid w:val="006F78B9"/>
    <w:rsid w:val="00701117"/>
    <w:rsid w:val="00705566"/>
    <w:rsid w:val="0070696A"/>
    <w:rsid w:val="00711B13"/>
    <w:rsid w:val="00712A22"/>
    <w:rsid w:val="007138A6"/>
    <w:rsid w:val="00714797"/>
    <w:rsid w:val="00714E4D"/>
    <w:rsid w:val="00715CEF"/>
    <w:rsid w:val="007167DD"/>
    <w:rsid w:val="00717BB1"/>
    <w:rsid w:val="00723867"/>
    <w:rsid w:val="00723ABE"/>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87FAB"/>
    <w:rsid w:val="00792569"/>
    <w:rsid w:val="0079262B"/>
    <w:rsid w:val="00792A26"/>
    <w:rsid w:val="007932A6"/>
    <w:rsid w:val="00793A95"/>
    <w:rsid w:val="00794AD2"/>
    <w:rsid w:val="00796AA4"/>
    <w:rsid w:val="007A5136"/>
    <w:rsid w:val="007A6567"/>
    <w:rsid w:val="007A6B6C"/>
    <w:rsid w:val="007B07A1"/>
    <w:rsid w:val="007B0E0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267A"/>
    <w:rsid w:val="0085365A"/>
    <w:rsid w:val="00853707"/>
    <w:rsid w:val="00857788"/>
    <w:rsid w:val="00861E1C"/>
    <w:rsid w:val="00862338"/>
    <w:rsid w:val="00864379"/>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3BE"/>
    <w:rsid w:val="008B5FD3"/>
    <w:rsid w:val="008B6589"/>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D7FDE"/>
    <w:rsid w:val="008E1B52"/>
    <w:rsid w:val="008E59A2"/>
    <w:rsid w:val="008E5DF9"/>
    <w:rsid w:val="008F04F9"/>
    <w:rsid w:val="008F38F7"/>
    <w:rsid w:val="008F442B"/>
    <w:rsid w:val="008F7471"/>
    <w:rsid w:val="009006E2"/>
    <w:rsid w:val="00900D71"/>
    <w:rsid w:val="00902407"/>
    <w:rsid w:val="009037BA"/>
    <w:rsid w:val="00903A49"/>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6E1F"/>
    <w:rsid w:val="00947FE6"/>
    <w:rsid w:val="00950096"/>
    <w:rsid w:val="00952ADA"/>
    <w:rsid w:val="009533B7"/>
    <w:rsid w:val="00953AFA"/>
    <w:rsid w:val="00956D04"/>
    <w:rsid w:val="00961AF8"/>
    <w:rsid w:val="009633C5"/>
    <w:rsid w:val="00963826"/>
    <w:rsid w:val="00965227"/>
    <w:rsid w:val="009653A8"/>
    <w:rsid w:val="009676BE"/>
    <w:rsid w:val="0097182D"/>
    <w:rsid w:val="009720AE"/>
    <w:rsid w:val="00974B2E"/>
    <w:rsid w:val="00974C82"/>
    <w:rsid w:val="00974F33"/>
    <w:rsid w:val="00982F8C"/>
    <w:rsid w:val="00983551"/>
    <w:rsid w:val="00983620"/>
    <w:rsid w:val="009842A9"/>
    <w:rsid w:val="009848FA"/>
    <w:rsid w:val="00985117"/>
    <w:rsid w:val="00986EB1"/>
    <w:rsid w:val="0099199E"/>
    <w:rsid w:val="00991B8A"/>
    <w:rsid w:val="009929CB"/>
    <w:rsid w:val="009937C1"/>
    <w:rsid w:val="00993AC4"/>
    <w:rsid w:val="0099447D"/>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5343"/>
    <w:rsid w:val="009E6304"/>
    <w:rsid w:val="009F00AD"/>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EBD"/>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03DD"/>
    <w:rsid w:val="00A8201D"/>
    <w:rsid w:val="00A821AB"/>
    <w:rsid w:val="00A82723"/>
    <w:rsid w:val="00A832E8"/>
    <w:rsid w:val="00A84015"/>
    <w:rsid w:val="00A8476A"/>
    <w:rsid w:val="00A84E9C"/>
    <w:rsid w:val="00A9210D"/>
    <w:rsid w:val="00A9647C"/>
    <w:rsid w:val="00AA049B"/>
    <w:rsid w:val="00AA12BC"/>
    <w:rsid w:val="00AA1F58"/>
    <w:rsid w:val="00AA55B6"/>
    <w:rsid w:val="00AA5C6B"/>
    <w:rsid w:val="00AA75B4"/>
    <w:rsid w:val="00AB1901"/>
    <w:rsid w:val="00AB1BA9"/>
    <w:rsid w:val="00AB69D9"/>
    <w:rsid w:val="00AB772C"/>
    <w:rsid w:val="00AB793E"/>
    <w:rsid w:val="00AC160B"/>
    <w:rsid w:val="00AC164D"/>
    <w:rsid w:val="00AC2A66"/>
    <w:rsid w:val="00AC5628"/>
    <w:rsid w:val="00AC617C"/>
    <w:rsid w:val="00AC6A6B"/>
    <w:rsid w:val="00AC7130"/>
    <w:rsid w:val="00AC7B4E"/>
    <w:rsid w:val="00AD21B2"/>
    <w:rsid w:val="00AD3112"/>
    <w:rsid w:val="00AD34B9"/>
    <w:rsid w:val="00AD3DD9"/>
    <w:rsid w:val="00AD45FC"/>
    <w:rsid w:val="00AD4812"/>
    <w:rsid w:val="00AD57A0"/>
    <w:rsid w:val="00AD62AA"/>
    <w:rsid w:val="00AD73EC"/>
    <w:rsid w:val="00AD761E"/>
    <w:rsid w:val="00AE099B"/>
    <w:rsid w:val="00AE20D1"/>
    <w:rsid w:val="00AE2F7B"/>
    <w:rsid w:val="00AE7333"/>
    <w:rsid w:val="00AF0051"/>
    <w:rsid w:val="00AF0321"/>
    <w:rsid w:val="00AF099F"/>
    <w:rsid w:val="00AF0BE6"/>
    <w:rsid w:val="00AF3DDB"/>
    <w:rsid w:val="00AF7EDE"/>
    <w:rsid w:val="00B01617"/>
    <w:rsid w:val="00B01AD7"/>
    <w:rsid w:val="00B01D23"/>
    <w:rsid w:val="00B02550"/>
    <w:rsid w:val="00B02BFF"/>
    <w:rsid w:val="00B047DA"/>
    <w:rsid w:val="00B06A4A"/>
    <w:rsid w:val="00B076F7"/>
    <w:rsid w:val="00B1271C"/>
    <w:rsid w:val="00B1479F"/>
    <w:rsid w:val="00B14E7D"/>
    <w:rsid w:val="00B17787"/>
    <w:rsid w:val="00B17A7E"/>
    <w:rsid w:val="00B216EB"/>
    <w:rsid w:val="00B23289"/>
    <w:rsid w:val="00B2600A"/>
    <w:rsid w:val="00B2761D"/>
    <w:rsid w:val="00B3097F"/>
    <w:rsid w:val="00B30D4C"/>
    <w:rsid w:val="00B30DCC"/>
    <w:rsid w:val="00B32E48"/>
    <w:rsid w:val="00B33B44"/>
    <w:rsid w:val="00B34DE5"/>
    <w:rsid w:val="00B3521F"/>
    <w:rsid w:val="00B36C29"/>
    <w:rsid w:val="00B37B48"/>
    <w:rsid w:val="00B41126"/>
    <w:rsid w:val="00B41EE5"/>
    <w:rsid w:val="00B45BB0"/>
    <w:rsid w:val="00B500A0"/>
    <w:rsid w:val="00B51E84"/>
    <w:rsid w:val="00B52034"/>
    <w:rsid w:val="00B521C0"/>
    <w:rsid w:val="00B531BB"/>
    <w:rsid w:val="00B54006"/>
    <w:rsid w:val="00B558DA"/>
    <w:rsid w:val="00B57A85"/>
    <w:rsid w:val="00B6166B"/>
    <w:rsid w:val="00B61C24"/>
    <w:rsid w:val="00B6225A"/>
    <w:rsid w:val="00B627E0"/>
    <w:rsid w:val="00B6652E"/>
    <w:rsid w:val="00B67957"/>
    <w:rsid w:val="00B7550F"/>
    <w:rsid w:val="00B769EB"/>
    <w:rsid w:val="00B80165"/>
    <w:rsid w:val="00B8277D"/>
    <w:rsid w:val="00B83CB8"/>
    <w:rsid w:val="00B844AE"/>
    <w:rsid w:val="00B84F12"/>
    <w:rsid w:val="00B87774"/>
    <w:rsid w:val="00B9085C"/>
    <w:rsid w:val="00B91334"/>
    <w:rsid w:val="00B929F7"/>
    <w:rsid w:val="00B92FC2"/>
    <w:rsid w:val="00B93169"/>
    <w:rsid w:val="00B94A83"/>
    <w:rsid w:val="00B95AB4"/>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6D4F"/>
    <w:rsid w:val="00BF779C"/>
    <w:rsid w:val="00C0164F"/>
    <w:rsid w:val="00C01AE2"/>
    <w:rsid w:val="00C02087"/>
    <w:rsid w:val="00C02B1C"/>
    <w:rsid w:val="00C02FBA"/>
    <w:rsid w:val="00C045AE"/>
    <w:rsid w:val="00C046C7"/>
    <w:rsid w:val="00C05494"/>
    <w:rsid w:val="00C07ADE"/>
    <w:rsid w:val="00C107D5"/>
    <w:rsid w:val="00C10A7F"/>
    <w:rsid w:val="00C1172A"/>
    <w:rsid w:val="00C14B58"/>
    <w:rsid w:val="00C200FB"/>
    <w:rsid w:val="00C20220"/>
    <w:rsid w:val="00C2022F"/>
    <w:rsid w:val="00C20528"/>
    <w:rsid w:val="00C2068D"/>
    <w:rsid w:val="00C21242"/>
    <w:rsid w:val="00C21CEC"/>
    <w:rsid w:val="00C23FA6"/>
    <w:rsid w:val="00C2437E"/>
    <w:rsid w:val="00C26F12"/>
    <w:rsid w:val="00C313C5"/>
    <w:rsid w:val="00C3187C"/>
    <w:rsid w:val="00C32D75"/>
    <w:rsid w:val="00C3379A"/>
    <w:rsid w:val="00C34D67"/>
    <w:rsid w:val="00C3561E"/>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08C"/>
    <w:rsid w:val="00C73E59"/>
    <w:rsid w:val="00C75812"/>
    <w:rsid w:val="00C75E63"/>
    <w:rsid w:val="00C81C8C"/>
    <w:rsid w:val="00C82CB9"/>
    <w:rsid w:val="00C84872"/>
    <w:rsid w:val="00C855CB"/>
    <w:rsid w:val="00C86221"/>
    <w:rsid w:val="00C86F3B"/>
    <w:rsid w:val="00C86FB6"/>
    <w:rsid w:val="00C90C17"/>
    <w:rsid w:val="00C912C5"/>
    <w:rsid w:val="00C91560"/>
    <w:rsid w:val="00C91B91"/>
    <w:rsid w:val="00C92233"/>
    <w:rsid w:val="00CA02F8"/>
    <w:rsid w:val="00CA091D"/>
    <w:rsid w:val="00CA1030"/>
    <w:rsid w:val="00CA1652"/>
    <w:rsid w:val="00CA1F94"/>
    <w:rsid w:val="00CA33AB"/>
    <w:rsid w:val="00CA47BF"/>
    <w:rsid w:val="00CA737E"/>
    <w:rsid w:val="00CA73DC"/>
    <w:rsid w:val="00CB0483"/>
    <w:rsid w:val="00CB080E"/>
    <w:rsid w:val="00CB736C"/>
    <w:rsid w:val="00CC050E"/>
    <w:rsid w:val="00CC0691"/>
    <w:rsid w:val="00CC0776"/>
    <w:rsid w:val="00CC07A2"/>
    <w:rsid w:val="00CC0AB8"/>
    <w:rsid w:val="00CC0F3A"/>
    <w:rsid w:val="00CC1E44"/>
    <w:rsid w:val="00CC2885"/>
    <w:rsid w:val="00CC2CCA"/>
    <w:rsid w:val="00CC3A51"/>
    <w:rsid w:val="00CC5D91"/>
    <w:rsid w:val="00CD01C4"/>
    <w:rsid w:val="00CD0DB4"/>
    <w:rsid w:val="00CD1209"/>
    <w:rsid w:val="00CD1620"/>
    <w:rsid w:val="00CD55DE"/>
    <w:rsid w:val="00CE076C"/>
    <w:rsid w:val="00CE3223"/>
    <w:rsid w:val="00CE365B"/>
    <w:rsid w:val="00CE4E63"/>
    <w:rsid w:val="00CE64B4"/>
    <w:rsid w:val="00CE6D3B"/>
    <w:rsid w:val="00CE734F"/>
    <w:rsid w:val="00CE741B"/>
    <w:rsid w:val="00CF203D"/>
    <w:rsid w:val="00CF33D5"/>
    <w:rsid w:val="00CF3E7B"/>
    <w:rsid w:val="00CF4D45"/>
    <w:rsid w:val="00CF560F"/>
    <w:rsid w:val="00CF7143"/>
    <w:rsid w:val="00CF7572"/>
    <w:rsid w:val="00D00120"/>
    <w:rsid w:val="00D02FF1"/>
    <w:rsid w:val="00D03E34"/>
    <w:rsid w:val="00D0433E"/>
    <w:rsid w:val="00D11E02"/>
    <w:rsid w:val="00D12928"/>
    <w:rsid w:val="00D12C2D"/>
    <w:rsid w:val="00D13A2D"/>
    <w:rsid w:val="00D14F15"/>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0EE1"/>
    <w:rsid w:val="00D41835"/>
    <w:rsid w:val="00D44021"/>
    <w:rsid w:val="00D45D76"/>
    <w:rsid w:val="00D5187A"/>
    <w:rsid w:val="00D522DF"/>
    <w:rsid w:val="00D53202"/>
    <w:rsid w:val="00D53A50"/>
    <w:rsid w:val="00D540C6"/>
    <w:rsid w:val="00D55762"/>
    <w:rsid w:val="00D5775E"/>
    <w:rsid w:val="00D57C86"/>
    <w:rsid w:val="00D605D4"/>
    <w:rsid w:val="00D60F8F"/>
    <w:rsid w:val="00D63059"/>
    <w:rsid w:val="00D6418D"/>
    <w:rsid w:val="00D65681"/>
    <w:rsid w:val="00D72D4C"/>
    <w:rsid w:val="00D75ECC"/>
    <w:rsid w:val="00D770F9"/>
    <w:rsid w:val="00D80713"/>
    <w:rsid w:val="00D818B5"/>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9EA"/>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D8"/>
    <w:rsid w:val="00DE18E7"/>
    <w:rsid w:val="00DE2634"/>
    <w:rsid w:val="00DE33D2"/>
    <w:rsid w:val="00DE37F9"/>
    <w:rsid w:val="00DE628E"/>
    <w:rsid w:val="00DF031F"/>
    <w:rsid w:val="00DF33B0"/>
    <w:rsid w:val="00DF70D3"/>
    <w:rsid w:val="00DF7C54"/>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20EB"/>
    <w:rsid w:val="00E332A5"/>
    <w:rsid w:val="00E33DBF"/>
    <w:rsid w:val="00E3459C"/>
    <w:rsid w:val="00E354D3"/>
    <w:rsid w:val="00E36CC6"/>
    <w:rsid w:val="00E40182"/>
    <w:rsid w:val="00E438CD"/>
    <w:rsid w:val="00E46E9A"/>
    <w:rsid w:val="00E472A8"/>
    <w:rsid w:val="00E52D6B"/>
    <w:rsid w:val="00E53453"/>
    <w:rsid w:val="00E554B8"/>
    <w:rsid w:val="00E55D83"/>
    <w:rsid w:val="00E56316"/>
    <w:rsid w:val="00E5632E"/>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E5B43"/>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6DC0"/>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1707"/>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978B9"/>
    <w:rsid w:val="00FA115E"/>
    <w:rsid w:val="00FA1A96"/>
    <w:rsid w:val="00FA2747"/>
    <w:rsid w:val="00FA2CD4"/>
    <w:rsid w:val="00FA32C8"/>
    <w:rsid w:val="00FA499F"/>
    <w:rsid w:val="00FA53D8"/>
    <w:rsid w:val="00FA6283"/>
    <w:rsid w:val="00FA67A4"/>
    <w:rsid w:val="00FA6D3E"/>
    <w:rsid w:val="00FB140C"/>
    <w:rsid w:val="00FB47A2"/>
    <w:rsid w:val="00FB515D"/>
    <w:rsid w:val="00FB6C78"/>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47"/>
    <w:rsid w:val="00FE439F"/>
    <w:rsid w:val="00FE493C"/>
    <w:rsid w:val="00FE5252"/>
    <w:rsid w:val="00FE73A3"/>
    <w:rsid w:val="00FF123C"/>
    <w:rsid w:val="00FF21DE"/>
    <w:rsid w:val="00FF2927"/>
    <w:rsid w:val="00FF2F8B"/>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45</cp:revision>
  <dcterms:created xsi:type="dcterms:W3CDTF">2021-01-14T09:52:00Z</dcterms:created>
  <dcterms:modified xsi:type="dcterms:W3CDTF">2022-02-02T01:46:00Z</dcterms:modified>
</cp:coreProperties>
</file>